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6128DE06" w:rsidR="006129D2" w:rsidRDefault="00193430" w:rsidP="006D4FC0">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77777777"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00DF2"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77777777"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47202960"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37E01906" w14:textId="2B2CCA28" w:rsidR="006D4FC0" w:rsidRDefault="006D4FC0">
      <w:pPr>
        <w:adjustRightInd/>
        <w:rPr>
          <w:b/>
          <w:bCs/>
        </w:rPr>
      </w:pP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6D4FC0" w:rsidRPr="0000773B" w14:paraId="70FD9DE4" w14:textId="77777777" w:rsidTr="006D4FC0">
        <w:trPr>
          <w:trHeight w:val="12161"/>
        </w:trPr>
        <w:tc>
          <w:tcPr>
            <w:tcW w:w="8820" w:type="dxa"/>
            <w:tcBorders>
              <w:top w:val="single" w:sz="12" w:space="0" w:color="000000"/>
              <w:left w:val="single" w:sz="12" w:space="0" w:color="000000"/>
              <w:bottom w:val="single" w:sz="12" w:space="0" w:color="000000"/>
              <w:right w:val="single" w:sz="12" w:space="0" w:color="000000"/>
            </w:tcBorders>
          </w:tcPr>
          <w:p w14:paraId="1C0A067A" w14:textId="77777777" w:rsidR="006D4FC0" w:rsidRPr="0000773B" w:rsidRDefault="006D4FC0" w:rsidP="00247C64">
            <w:pPr>
              <w:suppressAutoHyphens/>
              <w:kinsoku w:val="0"/>
              <w:wordWrap w:val="0"/>
              <w:autoSpaceDE w:val="0"/>
              <w:autoSpaceDN w:val="0"/>
              <w:spacing w:line="354" w:lineRule="atLeast"/>
              <w:ind w:rightChars="-393" w:right="-833"/>
              <w:rPr>
                <w:rFonts w:ascii="ＭＳ Ｐ明朝" w:cs="Times New Roman"/>
                <w:spacing w:val="2"/>
              </w:rPr>
            </w:pPr>
          </w:p>
          <w:p w14:paraId="47A7290C" w14:textId="77777777" w:rsidR="006D4FC0" w:rsidRPr="0000773B" w:rsidRDefault="006D4FC0" w:rsidP="00247C64">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72DE8A12" w14:textId="77777777" w:rsidR="006D4FC0" w:rsidRPr="0000773B" w:rsidRDefault="006D4FC0" w:rsidP="00247C64">
            <w:pPr>
              <w:suppressAutoHyphens/>
              <w:kinsoku w:val="0"/>
              <w:wordWrap w:val="0"/>
              <w:autoSpaceDE w:val="0"/>
              <w:autoSpaceDN w:val="0"/>
              <w:spacing w:line="354" w:lineRule="atLeast"/>
              <w:rPr>
                <w:rFonts w:ascii="ＭＳ Ｐ明朝" w:cs="Times New Roman"/>
                <w:spacing w:val="2"/>
              </w:rPr>
            </w:pPr>
          </w:p>
          <w:p w14:paraId="5E63D723" w14:textId="77777777" w:rsidR="006D4FC0" w:rsidRPr="0000773B" w:rsidRDefault="006D4FC0" w:rsidP="00247C64">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37414AA2" w14:textId="77777777" w:rsidR="006D4FC0" w:rsidRPr="0000773B" w:rsidRDefault="006D4FC0" w:rsidP="00247C64">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5ED8F86D" w14:textId="77777777" w:rsidR="006D4FC0" w:rsidRPr="0000773B" w:rsidRDefault="006D4FC0" w:rsidP="00247C64">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中澤　幸太郎</w:t>
            </w:r>
            <w:r w:rsidRPr="0000773B">
              <w:rPr>
                <w:rFonts w:hint="eastAsia"/>
              </w:rPr>
              <w:t xml:space="preserve">　殿</w:t>
            </w:r>
          </w:p>
          <w:p w14:paraId="44BF43B1" w14:textId="77777777" w:rsidR="006D4FC0" w:rsidRPr="0000773B" w:rsidRDefault="006D4FC0" w:rsidP="00247C64">
            <w:pPr>
              <w:suppressAutoHyphens/>
              <w:kinsoku w:val="0"/>
              <w:wordWrap w:val="0"/>
              <w:autoSpaceDE w:val="0"/>
              <w:autoSpaceDN w:val="0"/>
              <w:spacing w:line="354" w:lineRule="atLeast"/>
              <w:rPr>
                <w:rFonts w:ascii="ＭＳ Ｐ明朝" w:cs="Times New Roman"/>
                <w:spacing w:val="2"/>
              </w:rPr>
            </w:pPr>
          </w:p>
          <w:p w14:paraId="7894ABD3" w14:textId="77777777" w:rsidR="006D4FC0" w:rsidRPr="0000773B" w:rsidRDefault="006D4FC0" w:rsidP="00247C64">
            <w:pPr>
              <w:suppressAutoHyphens/>
              <w:kinsoku w:val="0"/>
              <w:wordWrap w:val="0"/>
              <w:autoSpaceDE w:val="0"/>
              <w:autoSpaceDN w:val="0"/>
              <w:spacing w:line="354" w:lineRule="atLeast"/>
              <w:rPr>
                <w:rFonts w:ascii="ＭＳ Ｐ明朝" w:cs="Times New Roman"/>
                <w:spacing w:val="2"/>
              </w:rPr>
            </w:pPr>
          </w:p>
          <w:p w14:paraId="7A90A546" w14:textId="77777777" w:rsidR="006D4FC0" w:rsidRPr="0000773B" w:rsidRDefault="006D4FC0" w:rsidP="00247C64">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1A2176BA" w14:textId="77777777" w:rsidR="006D4FC0" w:rsidRPr="0000773B" w:rsidRDefault="006D4FC0" w:rsidP="00247C64">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10D480A2" w14:textId="77777777" w:rsidR="006D4FC0" w:rsidRPr="0000773B" w:rsidRDefault="006D4FC0" w:rsidP="00247C64">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43579022" w14:textId="77777777" w:rsidR="006D4FC0" w:rsidRPr="0000773B" w:rsidRDefault="006D4FC0" w:rsidP="00247C64">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1141348F" w14:textId="77777777" w:rsidR="006D4FC0" w:rsidRPr="0000773B" w:rsidRDefault="006D4FC0" w:rsidP="00247C6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令和5</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1</w:t>
            </w:r>
            <w:r>
              <w:rPr>
                <w:rFonts w:asciiTheme="minorEastAsia" w:eastAsiaTheme="minorEastAsia" w:hAnsiTheme="minorEastAsia"/>
                <w:color w:val="auto"/>
              </w:rPr>
              <w:t>8</w:t>
            </w:r>
            <w:r w:rsidRPr="0000773B">
              <w:rPr>
                <w:rFonts w:asciiTheme="minorEastAsia" w:eastAsiaTheme="minorEastAsia" w:hAnsiTheme="minorEastAsia" w:hint="eastAsia"/>
                <w:color w:val="auto"/>
              </w:rPr>
              <w:t>日付けで公告のありました</w:t>
            </w:r>
            <w:r w:rsidRPr="00227411">
              <w:rPr>
                <w:rFonts w:asciiTheme="minorEastAsia" w:eastAsiaTheme="minorEastAsia" w:hAnsiTheme="minorEastAsia" w:hint="eastAsia"/>
                <w:color w:val="auto"/>
              </w:rPr>
              <w:t>土壌貯蔵施設等における放射能管理等に関する調査・検討業務</w:t>
            </w:r>
            <w:r>
              <w:rPr>
                <w:rFonts w:asciiTheme="minorEastAsia" w:eastAsiaTheme="minorEastAsia" w:hAnsiTheme="minorEastAsia" w:hint="eastAsia"/>
                <w:color w:val="auto"/>
              </w:rPr>
              <w:t>(令和5年度)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0D89FB03" w14:textId="77777777" w:rsidR="006D4FC0" w:rsidRPr="0000773B" w:rsidRDefault="006D4FC0" w:rsidP="00247C64">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016F6A40" w14:textId="77777777" w:rsidR="006D4FC0" w:rsidRPr="0000773B" w:rsidRDefault="006D4FC0" w:rsidP="00247C64">
            <w:pPr>
              <w:suppressAutoHyphens/>
              <w:kinsoku w:val="0"/>
              <w:wordWrap w:val="0"/>
              <w:autoSpaceDE w:val="0"/>
              <w:autoSpaceDN w:val="0"/>
              <w:spacing w:line="354" w:lineRule="atLeast"/>
              <w:ind w:leftChars="54" w:left="114"/>
              <w:rPr>
                <w:rFonts w:ascii="ＭＳ Ｐ明朝" w:cs="Times New Roman"/>
                <w:spacing w:val="2"/>
              </w:rPr>
            </w:pPr>
          </w:p>
          <w:p w14:paraId="2A4BC9A8" w14:textId="77777777" w:rsidR="006D4FC0" w:rsidRPr="0000773B" w:rsidRDefault="006D4FC0" w:rsidP="00247C64">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3883F28C" w14:textId="77777777" w:rsidR="006D4FC0" w:rsidRPr="0000773B" w:rsidRDefault="006D4FC0" w:rsidP="00247C64">
            <w:pPr>
              <w:suppressAutoHyphens/>
              <w:kinsoku w:val="0"/>
              <w:wordWrap w:val="0"/>
              <w:autoSpaceDE w:val="0"/>
              <w:autoSpaceDN w:val="0"/>
              <w:spacing w:line="354" w:lineRule="atLeast"/>
              <w:ind w:leftChars="54" w:left="114"/>
              <w:jc w:val="center"/>
              <w:rPr>
                <w:rFonts w:ascii="ＭＳ Ｐ明朝" w:cs="Times New Roman"/>
                <w:spacing w:val="2"/>
              </w:rPr>
            </w:pPr>
          </w:p>
          <w:p w14:paraId="38FCB2E6" w14:textId="77777777" w:rsidR="006D4FC0" w:rsidRDefault="006D4FC0" w:rsidP="00247C64">
            <w:pPr>
              <w:spacing w:line="300" w:lineRule="exact"/>
              <w:ind w:leftChars="200" w:left="636" w:hangingChars="100" w:hanging="212"/>
            </w:pPr>
            <w:r>
              <w:rPr>
                <w:rFonts w:hint="eastAsia"/>
              </w:rPr>
              <w:t>１．</w:t>
            </w:r>
            <w:r w:rsidRPr="00227411">
              <w:rPr>
                <w:rFonts w:hint="eastAsia"/>
              </w:rPr>
              <w:t>令和04・05・06年度に有効な全省庁統一資格（役務の提供等：営業品目「調査・研究」）を有する者であること。（当該参加資格について、申請済みであり、入札日までに競争参加資格を取得する場合も可とする。）</w:t>
            </w:r>
          </w:p>
          <w:p w14:paraId="5167EF08" w14:textId="77777777" w:rsidR="006D4FC0" w:rsidRPr="00CF455D" w:rsidRDefault="006D4FC0" w:rsidP="00247C64">
            <w:pPr>
              <w:spacing w:line="300" w:lineRule="exact"/>
              <w:ind w:leftChars="200" w:left="636" w:hangingChars="100" w:hanging="212"/>
            </w:pPr>
          </w:p>
          <w:p w14:paraId="1B49D8B4" w14:textId="77777777" w:rsidR="006D4FC0" w:rsidRPr="00713541" w:rsidRDefault="006D4FC0" w:rsidP="00247C64">
            <w:pPr>
              <w:suppressAutoHyphens/>
              <w:kinsoku w:val="0"/>
              <w:autoSpaceDE w:val="0"/>
              <w:autoSpaceDN w:val="0"/>
              <w:spacing w:line="354" w:lineRule="atLeast"/>
              <w:ind w:rightChars="53" w:right="112" w:firstLineChars="200" w:firstLine="424"/>
              <w:rPr>
                <w:color w:val="auto"/>
              </w:rPr>
            </w:pPr>
            <w:r>
              <w:rPr>
                <w:rFonts w:hint="eastAsia"/>
                <w:color w:val="auto"/>
              </w:rPr>
              <w:t>２．</w:t>
            </w:r>
            <w:r w:rsidRPr="00713541">
              <w:rPr>
                <w:rFonts w:hint="eastAsia"/>
                <w:color w:val="auto"/>
              </w:rPr>
              <w:t xml:space="preserve">受注等実績表（様式１）　　　　　　　　　　　　　　　　　　　　　　　　　　　　　　　　　　　　　</w:t>
            </w:r>
          </w:p>
          <w:p w14:paraId="7B0B4036" w14:textId="77777777" w:rsidR="006D4FC0" w:rsidRDefault="006D4FC0" w:rsidP="00247C64">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）添付資料は、競争参加資格申請書に添付せず、別冊とする。</w:t>
            </w:r>
          </w:p>
          <w:p w14:paraId="79AB5B1D" w14:textId="7B29CFDB" w:rsidR="006D4FC0" w:rsidRDefault="006D4FC0" w:rsidP="00247C64">
            <w:pPr>
              <w:adjustRightInd/>
              <w:spacing w:line="340" w:lineRule="exact"/>
              <w:ind w:leftChars="200" w:left="704" w:hangingChars="132" w:hanging="280"/>
              <w:rPr>
                <w:rFonts w:ascii="ＭＳ Ｐ明朝" w:cs="Times New Roman"/>
                <w:color w:val="auto"/>
                <w:szCs w:val="24"/>
              </w:rPr>
            </w:pPr>
            <w:r>
              <w:rPr>
                <w:rFonts w:ascii="ＭＳ Ｐ明朝" w:cs="Times New Roman"/>
                <w:noProof/>
                <w:spacing w:val="2"/>
              </w:rPr>
              <mc:AlternateContent>
                <mc:Choice Requires="wps">
                  <w:drawing>
                    <wp:anchor distT="0" distB="0" distL="114300" distR="114300" simplePos="0" relativeHeight="251658240" behindDoc="0" locked="0" layoutInCell="1" allowOverlap="1" wp14:anchorId="1028309C" wp14:editId="55297D53">
                      <wp:simplePos x="0" y="0"/>
                      <wp:positionH relativeFrom="column">
                        <wp:posOffset>2311400</wp:posOffset>
                      </wp:positionH>
                      <wp:positionV relativeFrom="paragraph">
                        <wp:posOffset>179070</wp:posOffset>
                      </wp:positionV>
                      <wp:extent cx="2914015" cy="1454150"/>
                      <wp:effectExtent l="0" t="0" r="1968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7E302F7" w14:textId="77777777" w:rsidR="006D4FC0" w:rsidRPr="00784BE3" w:rsidRDefault="006D4FC0" w:rsidP="006D4FC0">
                                  <w:pPr>
                                    <w:spacing w:line="300" w:lineRule="exact"/>
                                  </w:pPr>
                                  <w:r w:rsidRPr="00784BE3">
                                    <w:rPr>
                                      <w:rFonts w:hint="eastAsia"/>
                                    </w:rPr>
                                    <w:t>担当者等連絡先</w:t>
                                  </w:r>
                                  <w:r w:rsidRPr="00784BE3">
                                    <w:rPr>
                                      <w:rFonts w:hint="eastAsia"/>
                                      <w:sz w:val="16"/>
                                      <w:szCs w:val="16"/>
                                    </w:rPr>
                                    <w:t>（※本事項の記載により代表印省略可）</w:t>
                                  </w:r>
                                </w:p>
                                <w:p w14:paraId="3AF58FB4" w14:textId="77777777" w:rsidR="006D4FC0" w:rsidRPr="00784BE3" w:rsidRDefault="006D4FC0" w:rsidP="006D4FC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996BB49" w14:textId="77777777" w:rsidR="006D4FC0" w:rsidRPr="00784BE3" w:rsidRDefault="006D4FC0" w:rsidP="006D4FC0">
                                  <w:pPr>
                                    <w:spacing w:line="300" w:lineRule="exact"/>
                                  </w:pPr>
                                  <w:r w:rsidRPr="00784BE3">
                                    <w:rPr>
                                      <w:rFonts w:hint="eastAsia"/>
                                    </w:rPr>
                                    <w:t>責任者名：</w:t>
                                  </w:r>
                                </w:p>
                                <w:p w14:paraId="269BE9FD" w14:textId="77777777" w:rsidR="006D4FC0" w:rsidRPr="00784BE3" w:rsidRDefault="006D4FC0" w:rsidP="006D4FC0">
                                  <w:pPr>
                                    <w:spacing w:line="300" w:lineRule="exact"/>
                                  </w:pPr>
                                  <w:r w:rsidRPr="00784BE3">
                                    <w:rPr>
                                      <w:rFonts w:hint="eastAsia"/>
                                    </w:rPr>
                                    <w:t>担当者名：</w:t>
                                  </w:r>
                                </w:p>
                                <w:p w14:paraId="466C5C29" w14:textId="77777777" w:rsidR="006D4FC0" w:rsidRPr="00784BE3" w:rsidRDefault="006D4FC0" w:rsidP="006D4FC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6187526" w14:textId="77777777" w:rsidR="006D4FC0" w:rsidRPr="00784BE3" w:rsidRDefault="006D4FC0" w:rsidP="006D4FC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3530DFE" w14:textId="77777777" w:rsidR="006D4FC0" w:rsidRPr="00784BE3" w:rsidRDefault="006D4FC0" w:rsidP="006D4FC0">
                                  <w:pPr>
                                    <w:spacing w:line="300" w:lineRule="exact"/>
                                  </w:pPr>
                                  <w:r w:rsidRPr="00784BE3">
                                    <w:rPr>
                                      <w:rFonts w:hint="eastAsia"/>
                                    </w:rPr>
                                    <w:t>Ｅ</w:t>
                                  </w:r>
                                  <w:r w:rsidRPr="00784BE3">
                                    <w:t xml:space="preserve">-mail </w:t>
                                  </w:r>
                                  <w:r w:rsidRPr="00784BE3">
                                    <w:rPr>
                                      <w:rFonts w:hint="eastAsia"/>
                                    </w:rPr>
                                    <w:t>：</w:t>
                                  </w:r>
                                </w:p>
                                <w:p w14:paraId="144CA54A" w14:textId="77777777" w:rsidR="006D4FC0" w:rsidRPr="00784BE3" w:rsidRDefault="006D4FC0" w:rsidP="006D4F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8309C" id="テキスト ボックス 2" o:spid="_x0000_s1032" type="#_x0000_t202" style="position:absolute;left:0;text-align:left;margin-left:182pt;margin-top:14.1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">
                      <v:textbox>
                        <w:txbxContent>
                          <w:p w14:paraId="57E302F7" w14:textId="77777777" w:rsidR="006D4FC0" w:rsidRPr="00784BE3" w:rsidRDefault="006D4FC0" w:rsidP="006D4FC0">
                            <w:pPr>
                              <w:spacing w:line="300" w:lineRule="exact"/>
                            </w:pPr>
                            <w:r w:rsidRPr="00784BE3">
                              <w:rPr>
                                <w:rFonts w:hint="eastAsia"/>
                              </w:rPr>
                              <w:t>担当者等連絡先</w:t>
                            </w:r>
                            <w:r w:rsidRPr="00784BE3">
                              <w:rPr>
                                <w:rFonts w:hint="eastAsia"/>
                                <w:sz w:val="16"/>
                                <w:szCs w:val="16"/>
                              </w:rPr>
                              <w:t>（※本事項の記載により代表印省略可）</w:t>
                            </w:r>
                          </w:p>
                          <w:p w14:paraId="3AF58FB4" w14:textId="77777777" w:rsidR="006D4FC0" w:rsidRPr="00784BE3" w:rsidRDefault="006D4FC0" w:rsidP="006D4FC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7996BB49" w14:textId="77777777" w:rsidR="006D4FC0" w:rsidRPr="00784BE3" w:rsidRDefault="006D4FC0" w:rsidP="006D4FC0">
                            <w:pPr>
                              <w:spacing w:line="300" w:lineRule="exact"/>
                            </w:pPr>
                            <w:r w:rsidRPr="00784BE3">
                              <w:rPr>
                                <w:rFonts w:hint="eastAsia"/>
                              </w:rPr>
                              <w:t>責任者名：</w:t>
                            </w:r>
                          </w:p>
                          <w:p w14:paraId="269BE9FD" w14:textId="77777777" w:rsidR="006D4FC0" w:rsidRPr="00784BE3" w:rsidRDefault="006D4FC0" w:rsidP="006D4FC0">
                            <w:pPr>
                              <w:spacing w:line="300" w:lineRule="exact"/>
                            </w:pPr>
                            <w:r w:rsidRPr="00784BE3">
                              <w:rPr>
                                <w:rFonts w:hint="eastAsia"/>
                              </w:rPr>
                              <w:t>担当者名：</w:t>
                            </w:r>
                          </w:p>
                          <w:p w14:paraId="466C5C29" w14:textId="77777777" w:rsidR="006D4FC0" w:rsidRPr="00784BE3" w:rsidRDefault="006D4FC0" w:rsidP="006D4FC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6187526" w14:textId="77777777" w:rsidR="006D4FC0" w:rsidRPr="00784BE3" w:rsidRDefault="006D4FC0" w:rsidP="006D4FC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33530DFE" w14:textId="77777777" w:rsidR="006D4FC0" w:rsidRPr="00784BE3" w:rsidRDefault="006D4FC0" w:rsidP="006D4FC0">
                            <w:pPr>
                              <w:spacing w:line="300" w:lineRule="exact"/>
                            </w:pPr>
                            <w:r w:rsidRPr="00784BE3">
                              <w:rPr>
                                <w:rFonts w:hint="eastAsia"/>
                              </w:rPr>
                              <w:t>Ｅ</w:t>
                            </w:r>
                            <w:r w:rsidRPr="00784BE3">
                              <w:t xml:space="preserve">-mail </w:t>
                            </w:r>
                            <w:r w:rsidRPr="00784BE3">
                              <w:rPr>
                                <w:rFonts w:hint="eastAsia"/>
                              </w:rPr>
                              <w:t>：</w:t>
                            </w:r>
                          </w:p>
                          <w:p w14:paraId="144CA54A" w14:textId="77777777" w:rsidR="006D4FC0" w:rsidRPr="00784BE3" w:rsidRDefault="006D4FC0" w:rsidP="006D4FC0"/>
                        </w:txbxContent>
                      </v:textbox>
                    </v:shape>
                  </w:pict>
                </mc:Fallback>
              </mc:AlternateContent>
            </w:r>
          </w:p>
          <w:p w14:paraId="3DD35F59" w14:textId="287A6963" w:rsidR="006D4FC0" w:rsidRPr="00C236DB" w:rsidRDefault="006D4FC0" w:rsidP="00247C64">
            <w:pPr>
              <w:adjustRightInd/>
              <w:spacing w:line="340" w:lineRule="exact"/>
              <w:ind w:leftChars="200" w:left="743" w:hangingChars="132" w:hanging="319"/>
              <w:rPr>
                <w:rFonts w:ascii="ＭＳ Ｐ明朝" w:cs="Times New Roman"/>
                <w:color w:val="auto"/>
                <w:sz w:val="24"/>
                <w:szCs w:val="24"/>
              </w:rPr>
            </w:pPr>
          </w:p>
        </w:tc>
      </w:tr>
    </w:tbl>
    <w:p w14:paraId="4C9F1562" w14:textId="3AD8D6A4" w:rsidR="006D4FC0" w:rsidRPr="00921400" w:rsidRDefault="006D4FC0" w:rsidP="006D4FC0">
      <w:pPr>
        <w:overflowPunct/>
        <w:autoSpaceDE w:val="0"/>
        <w:autoSpaceDN w:val="0"/>
        <w:ind w:right="-568"/>
        <w:textAlignment w:val="auto"/>
        <w:rPr>
          <w:rFonts w:ascii="ＭＳ Ｐ明朝" w:cs="Times New Roman"/>
          <w:color w:val="auto"/>
          <w:spacing w:val="2"/>
        </w:rPr>
      </w:pPr>
      <w:r w:rsidRPr="00921400">
        <w:rPr>
          <w:rFonts w:ascii="ＭＳ Ｐ明朝" w:cs="Times New Roman" w:hint="eastAsia"/>
          <w:color w:val="auto"/>
          <w:spacing w:val="2"/>
          <w:sz w:val="18"/>
          <w:szCs w:val="18"/>
        </w:rPr>
        <w:t>※（参考までにお知らせください）　　適格請求書</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インボイス</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発行事業者登録番号</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rPr>
        <w:t>（</w:t>
      </w:r>
      <w:r w:rsidRPr="00921400">
        <w:rPr>
          <w:rFonts w:ascii="ＭＳ Ｐ明朝" w:cs="Times New Roman" w:hint="eastAsia"/>
          <w:color w:val="auto"/>
          <w:spacing w:val="2"/>
        </w:rPr>
        <w:t>T</w:t>
      </w:r>
      <w:r w:rsidRPr="00921400">
        <w:rPr>
          <w:rFonts w:ascii="ＭＳ Ｐ明朝" w:cs="Times New Roman"/>
          <w:color w:val="auto"/>
          <w:spacing w:val="2"/>
        </w:rPr>
        <w:t xml:space="preserve">      </w:t>
      </w:r>
      <w:r w:rsidRPr="00921400">
        <w:rPr>
          <w:rFonts w:ascii="ＭＳ Ｐ明朝" w:cs="Times New Roman" w:hint="eastAsia"/>
          <w:color w:val="auto"/>
          <w:spacing w:val="2"/>
        </w:rPr>
        <w:t xml:space="preserve">　</w:t>
      </w:r>
      <w:r w:rsidRPr="00921400">
        <w:rPr>
          <w:rFonts w:ascii="ＭＳ Ｐ明朝" w:cs="Times New Roman"/>
          <w:color w:val="auto"/>
          <w:spacing w:val="2"/>
        </w:rPr>
        <w:t xml:space="preserve">        </w:t>
      </w:r>
      <w:r w:rsidRPr="00921400">
        <w:rPr>
          <w:rFonts w:ascii="ＭＳ Ｐ明朝" w:cs="Times New Roman" w:hint="eastAsia"/>
          <w:color w:val="auto"/>
          <w:spacing w:val="2"/>
        </w:rPr>
        <w:t>）</w:t>
      </w:r>
    </w:p>
    <w:p w14:paraId="0E043DA0" w14:textId="4319277A" w:rsidR="006D4FC0" w:rsidRPr="00921400" w:rsidRDefault="006D4FC0" w:rsidP="006D4FC0">
      <w:pPr>
        <w:overflowPunct/>
        <w:autoSpaceDE w:val="0"/>
        <w:autoSpaceDN w:val="0"/>
        <w:ind w:right="1" w:firstLineChars="100" w:firstLine="186"/>
        <w:textAlignment w:val="auto"/>
        <w:rPr>
          <w:rFonts w:ascii="ＭＳ Ｐ明朝" w:cs="Times New Roman"/>
          <w:color w:val="auto"/>
          <w:spacing w:val="2"/>
          <w:sz w:val="18"/>
          <w:szCs w:val="18"/>
        </w:rPr>
      </w:pPr>
      <w:r w:rsidRPr="00921400">
        <w:rPr>
          <w:rFonts w:ascii="ＭＳ Ｐ明朝" w:cs="Times New Roman" w:hint="eastAsia"/>
          <w:color w:val="auto"/>
          <w:spacing w:val="2"/>
          <w:sz w:val="18"/>
          <w:szCs w:val="18"/>
        </w:rPr>
        <w:t>（登録済の場合は</w:t>
      </w:r>
      <w:r w:rsidRPr="00921400">
        <w:rPr>
          <w:rFonts w:ascii="ＭＳ Ｐ明朝" w:cs="Times New Roman" w:hint="eastAsia"/>
          <w:color w:val="auto"/>
          <w:spacing w:val="2"/>
          <w:sz w:val="18"/>
          <w:szCs w:val="18"/>
        </w:rPr>
        <w:t>T</w:t>
      </w:r>
      <w:r w:rsidRPr="00921400">
        <w:rPr>
          <w:rFonts w:ascii="ＭＳ Ｐ明朝" w:cs="Times New Roman" w:hint="eastAsia"/>
          <w:color w:val="auto"/>
          <w:spacing w:val="2"/>
          <w:sz w:val="18"/>
          <w:szCs w:val="18"/>
        </w:rPr>
        <w:t>で始まる登録番号を記載）</w:t>
      </w:r>
      <w:r>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無</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p>
    <w:p w14:paraId="53BCE19D" w14:textId="77777777" w:rsidR="006D4FC0" w:rsidRPr="00921400" w:rsidRDefault="006D4FC0" w:rsidP="006D4FC0">
      <w:pPr>
        <w:overflowPunct/>
        <w:autoSpaceDE w:val="0"/>
        <w:autoSpaceDN w:val="0"/>
        <w:ind w:firstLineChars="100" w:firstLine="186"/>
        <w:textAlignment w:val="auto"/>
        <w:rPr>
          <w:rFonts w:ascii="ＭＳ Ｐ明朝" w:cs="Times New Roman"/>
          <w:color w:val="auto"/>
          <w:spacing w:val="2"/>
        </w:rPr>
      </w:pPr>
      <w:r w:rsidRPr="00921400">
        <w:rPr>
          <w:rFonts w:ascii="ＭＳ Ｐ明朝" w:cs="Times New Roman" w:hint="eastAsia"/>
          <w:color w:val="auto"/>
          <w:spacing w:val="2"/>
          <w:sz w:val="18"/>
          <w:szCs w:val="18"/>
        </w:rPr>
        <w:t>（無しの場合は</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に取り消し線を記載）　</w:t>
      </w:r>
    </w:p>
    <w:p w14:paraId="7054253D" w14:textId="370C4871" w:rsidR="006D4FC0" w:rsidRDefault="006D4FC0">
      <w:pPr>
        <w:adjustRightInd/>
        <w:rPr>
          <w:rFonts w:hAnsi="Times New Roman" w:cs="Times New Roman"/>
          <w:spacing w:val="2"/>
        </w:rPr>
      </w:pPr>
    </w:p>
    <w:p w14:paraId="1F4B1C38" w14:textId="77777777" w:rsidR="006D4FC0" w:rsidRPr="00674974" w:rsidRDefault="006D4FC0" w:rsidP="006D4FC0">
      <w:pPr>
        <w:overflowPunct/>
        <w:adjustRightInd/>
        <w:jc w:val="right"/>
        <w:textAlignment w:val="auto"/>
        <w:rPr>
          <w:rFonts w:ascii="Century" w:hAnsi="Century" w:cs="Times New Roman"/>
          <w:color w:val="auto"/>
          <w:kern w:val="2"/>
          <w:sz w:val="24"/>
          <w:szCs w:val="22"/>
        </w:rPr>
      </w:pPr>
      <w:r>
        <w:rPr>
          <w:rFonts w:ascii="Century" w:hAnsi="Century" w:cs="Times New Roman" w:hint="eastAsia"/>
          <w:color w:val="auto"/>
          <w:kern w:val="2"/>
          <w:sz w:val="24"/>
          <w:szCs w:val="22"/>
        </w:rPr>
        <w:lastRenderedPageBreak/>
        <w:t>（様式１）</w:t>
      </w:r>
    </w:p>
    <w:p w14:paraId="1F8657FA" w14:textId="77777777" w:rsidR="006D4FC0" w:rsidRPr="00674974" w:rsidRDefault="006D4FC0" w:rsidP="006D4FC0">
      <w:pPr>
        <w:overflowPunct/>
        <w:adjustRightInd/>
        <w:jc w:val="both"/>
        <w:textAlignment w:val="auto"/>
        <w:rPr>
          <w:rFonts w:ascii="Century" w:hAnsi="Century" w:cs="Times New Roman"/>
          <w:color w:val="auto"/>
          <w:kern w:val="2"/>
          <w:sz w:val="24"/>
          <w:szCs w:val="22"/>
        </w:rPr>
      </w:pPr>
    </w:p>
    <w:p w14:paraId="7FE9DE2B" w14:textId="77777777" w:rsidR="006D4FC0" w:rsidRPr="00674974" w:rsidRDefault="006D4FC0" w:rsidP="006D4FC0">
      <w:pPr>
        <w:overflowPunct/>
        <w:adjustRightInd/>
        <w:jc w:val="both"/>
        <w:textAlignment w:val="auto"/>
        <w:rPr>
          <w:rFonts w:ascii="Century" w:hAnsi="Century" w:cs="Times New Roman"/>
          <w:color w:val="auto"/>
          <w:kern w:val="2"/>
          <w:sz w:val="24"/>
          <w:szCs w:val="22"/>
        </w:rPr>
      </w:pPr>
      <w:r w:rsidRPr="00674974">
        <w:rPr>
          <w:rFonts w:ascii="Century" w:hAnsi="Century" w:cs="Times New Roman" w:hint="eastAsia"/>
          <w:color w:val="auto"/>
          <w:kern w:val="2"/>
          <w:sz w:val="24"/>
          <w:szCs w:val="22"/>
        </w:rPr>
        <w:t>（凡例）　　　　　　　　　　　受注等実績表</w:t>
      </w:r>
    </w:p>
    <w:tbl>
      <w:tblPr>
        <w:tblStyle w:val="af4"/>
        <w:tblW w:w="10201" w:type="dxa"/>
        <w:jc w:val="center"/>
        <w:tblLook w:val="04A0" w:firstRow="1" w:lastRow="0" w:firstColumn="1" w:lastColumn="0" w:noHBand="0" w:noVBand="1"/>
      </w:tblPr>
      <w:tblGrid>
        <w:gridCol w:w="856"/>
        <w:gridCol w:w="2376"/>
        <w:gridCol w:w="1556"/>
        <w:gridCol w:w="2398"/>
        <w:gridCol w:w="3015"/>
      </w:tblGrid>
      <w:tr w:rsidR="006D4FC0" w:rsidRPr="00674974" w14:paraId="25670E48" w14:textId="77777777" w:rsidTr="00247C64">
        <w:trPr>
          <w:jc w:val="center"/>
        </w:trPr>
        <w:tc>
          <w:tcPr>
            <w:tcW w:w="861" w:type="dxa"/>
            <w:vAlign w:val="center"/>
          </w:tcPr>
          <w:p w14:paraId="49FD1B58"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年度</w:t>
            </w:r>
          </w:p>
        </w:tc>
        <w:tc>
          <w:tcPr>
            <w:tcW w:w="2395" w:type="dxa"/>
            <w:vAlign w:val="center"/>
          </w:tcPr>
          <w:p w14:paraId="0E0EE566"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件名</w:t>
            </w:r>
          </w:p>
        </w:tc>
        <w:tc>
          <w:tcPr>
            <w:tcW w:w="1559" w:type="dxa"/>
            <w:vAlign w:val="center"/>
          </w:tcPr>
          <w:p w14:paraId="6C833924"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業務期間</w:t>
            </w:r>
          </w:p>
        </w:tc>
        <w:tc>
          <w:tcPr>
            <w:tcW w:w="2410" w:type="dxa"/>
            <w:vAlign w:val="center"/>
          </w:tcPr>
          <w:p w14:paraId="01341809" w14:textId="77777777" w:rsidR="006D4FC0" w:rsidRDefault="006D4FC0" w:rsidP="00247C64">
            <w:pPr>
              <w:overflowPunct/>
              <w:adjustRightInd/>
              <w:jc w:val="center"/>
              <w:textAlignment w:val="auto"/>
              <w:rPr>
                <w:rFonts w:ascii="Century" w:hAnsi="Century" w:cs="Times New Roman"/>
                <w:color w:val="auto"/>
                <w:sz w:val="24"/>
                <w:szCs w:val="24"/>
              </w:rPr>
            </w:pPr>
            <w:r>
              <w:rPr>
                <w:rFonts w:ascii="Century" w:hAnsi="Century" w:cs="Times New Roman" w:hint="eastAsia"/>
                <w:color w:val="auto"/>
                <w:sz w:val="24"/>
                <w:szCs w:val="24"/>
              </w:rPr>
              <w:t>申請者</w:t>
            </w:r>
          </w:p>
          <w:p w14:paraId="468AD1C8" w14:textId="77777777" w:rsidR="006D4FC0" w:rsidRPr="00674974" w:rsidRDefault="006D4FC0" w:rsidP="00247C64">
            <w:pPr>
              <w:overflowPunct/>
              <w:adjustRightInd/>
              <w:jc w:val="center"/>
              <w:textAlignment w:val="auto"/>
              <w:rPr>
                <w:rFonts w:ascii="Century" w:hAnsi="Century" w:cs="Times New Roman"/>
                <w:color w:val="auto"/>
                <w:sz w:val="24"/>
                <w:szCs w:val="24"/>
              </w:rPr>
            </w:pPr>
            <w:r>
              <w:rPr>
                <w:rFonts w:ascii="Century" w:hAnsi="Century" w:cs="Times New Roman" w:hint="eastAsia"/>
                <w:color w:val="auto"/>
                <w:sz w:val="24"/>
                <w:szCs w:val="24"/>
              </w:rPr>
              <w:t>（会社名）</w:t>
            </w:r>
          </w:p>
        </w:tc>
        <w:tc>
          <w:tcPr>
            <w:tcW w:w="2976" w:type="dxa"/>
            <w:vAlign w:val="center"/>
          </w:tcPr>
          <w:p w14:paraId="569ECE8E" w14:textId="77777777" w:rsidR="006D4FC0" w:rsidRPr="00674974" w:rsidRDefault="006D4FC0" w:rsidP="00247C64">
            <w:pPr>
              <w:jc w:val="center"/>
              <w:rPr>
                <w:rFonts w:ascii="Century" w:hAnsi="Century" w:cs="Times New Roman"/>
                <w:color w:val="auto"/>
                <w:sz w:val="24"/>
                <w:szCs w:val="24"/>
              </w:rPr>
            </w:pPr>
            <w:r>
              <w:rPr>
                <w:rFonts w:ascii="Century" w:hAnsi="Century" w:cs="Times New Roman" w:hint="eastAsia"/>
                <w:color w:val="auto"/>
                <w:sz w:val="24"/>
                <w:szCs w:val="24"/>
              </w:rPr>
              <w:t>ログインアカウントの</w:t>
            </w:r>
            <w:r>
              <w:rPr>
                <w:rFonts w:ascii="Century" w:hAnsi="Century" w:cs="Times New Roman" w:hint="eastAsia"/>
                <w:color w:val="auto"/>
                <w:sz w:val="24"/>
                <w:szCs w:val="24"/>
              </w:rPr>
              <w:t>ID</w:t>
            </w:r>
          </w:p>
        </w:tc>
      </w:tr>
      <w:tr w:rsidR="006D4FC0" w:rsidRPr="00674974" w14:paraId="34B8A46A" w14:textId="77777777" w:rsidTr="00247C64">
        <w:trPr>
          <w:trHeight w:val="975"/>
          <w:jc w:val="center"/>
        </w:trPr>
        <w:tc>
          <w:tcPr>
            <w:tcW w:w="861" w:type="dxa"/>
            <w:vAlign w:val="center"/>
          </w:tcPr>
          <w:p w14:paraId="7D9B9AD2"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Ｈ</w:t>
            </w:r>
            <w:r w:rsidRPr="00674974">
              <w:rPr>
                <w:rFonts w:ascii="Century" w:hAnsi="Century" w:cs="Times New Roman" w:hint="eastAsia"/>
                <w:color w:val="auto"/>
                <w:sz w:val="24"/>
                <w:szCs w:val="24"/>
              </w:rPr>
              <w:t>28</w:t>
            </w:r>
          </w:p>
        </w:tc>
        <w:tc>
          <w:tcPr>
            <w:tcW w:w="2395" w:type="dxa"/>
            <w:vAlign w:val="center"/>
          </w:tcPr>
          <w:p w14:paraId="558F731B"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○○検討業務</w:t>
            </w:r>
          </w:p>
        </w:tc>
        <w:tc>
          <w:tcPr>
            <w:tcW w:w="1559" w:type="dxa"/>
            <w:vAlign w:val="center"/>
          </w:tcPr>
          <w:p w14:paraId="7B3FC6B8"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H28.4.1</w:t>
            </w:r>
            <w:r w:rsidRPr="00674974">
              <w:rPr>
                <w:rFonts w:ascii="Century" w:hAnsi="Century" w:cs="Times New Roman" w:hint="eastAsia"/>
                <w:color w:val="auto"/>
                <w:sz w:val="24"/>
                <w:szCs w:val="24"/>
              </w:rPr>
              <w:t>～</w:t>
            </w:r>
          </w:p>
          <w:p w14:paraId="58B780F8"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H29.3.31</w:t>
            </w:r>
          </w:p>
        </w:tc>
        <w:tc>
          <w:tcPr>
            <w:tcW w:w="2410" w:type="dxa"/>
            <w:vAlign w:val="center"/>
          </w:tcPr>
          <w:p w14:paraId="12DB9B50" w14:textId="77777777" w:rsidR="006D4FC0" w:rsidRPr="00674974" w:rsidRDefault="006D4FC0" w:rsidP="00247C64">
            <w:pPr>
              <w:overflowPunct/>
              <w:adjustRightInd/>
              <w:ind w:right="720"/>
              <w:jc w:val="center"/>
              <w:textAlignment w:val="auto"/>
              <w:rPr>
                <w:rFonts w:ascii="Century" w:hAnsi="Century" w:cs="Times New Roman"/>
                <w:color w:val="auto"/>
                <w:sz w:val="24"/>
                <w:szCs w:val="24"/>
              </w:rPr>
            </w:pPr>
            <w:r>
              <w:rPr>
                <w:rFonts w:ascii="Century" w:hAnsi="Century" w:cs="Times New Roman" w:hint="eastAsia"/>
                <w:color w:val="auto"/>
                <w:sz w:val="24"/>
                <w:szCs w:val="24"/>
              </w:rPr>
              <w:t>○○株式会社</w:t>
            </w:r>
          </w:p>
        </w:tc>
        <w:tc>
          <w:tcPr>
            <w:tcW w:w="2976" w:type="dxa"/>
            <w:vAlign w:val="center"/>
          </w:tcPr>
          <w:p w14:paraId="0DE21126" w14:textId="77777777" w:rsidR="006D4FC0" w:rsidRPr="00674974" w:rsidRDefault="006D4FC0" w:rsidP="00247C64">
            <w:pPr>
              <w:ind w:right="720"/>
              <w:jc w:val="center"/>
              <w:rPr>
                <w:rFonts w:ascii="Century" w:hAnsi="Century" w:cs="Times New Roman"/>
                <w:color w:val="auto"/>
                <w:sz w:val="24"/>
                <w:szCs w:val="24"/>
              </w:rPr>
            </w:pPr>
            <w:proofErr w:type="spellStart"/>
            <w:r>
              <w:rPr>
                <w:rFonts w:ascii="Century" w:hAnsi="Century" w:cs="Times New Roman" w:hint="eastAsia"/>
                <w:color w:val="auto"/>
                <w:sz w:val="24"/>
                <w:szCs w:val="24"/>
              </w:rPr>
              <w:t>xxxxxxxx</w:t>
            </w:r>
            <w:r w:rsidRPr="00674974">
              <w:rPr>
                <w:rFonts w:ascii="Century" w:hAnsi="Century" w:cs="Times New Roman" w:hint="eastAsia"/>
                <w:color w:val="auto"/>
                <w:sz w:val="24"/>
                <w:szCs w:val="24"/>
              </w:rPr>
              <w:t>xxx</w:t>
            </w:r>
            <w:r>
              <w:rPr>
                <w:rFonts w:ascii="Century" w:hAnsi="Century" w:cs="Times New Roman" w:hint="eastAsia"/>
                <w:color w:val="auto"/>
                <w:sz w:val="24"/>
                <w:szCs w:val="24"/>
              </w:rPr>
              <w:t>xxxxx</w:t>
            </w:r>
            <w:proofErr w:type="spellEnd"/>
          </w:p>
        </w:tc>
      </w:tr>
    </w:tbl>
    <w:p w14:paraId="2A884688" w14:textId="77777777" w:rsidR="006D4FC0" w:rsidRPr="00674974" w:rsidRDefault="006D4FC0" w:rsidP="006D4FC0">
      <w:pPr>
        <w:overflowPunct/>
        <w:adjustRightInd/>
        <w:textAlignment w:val="auto"/>
        <w:rPr>
          <w:rFonts w:ascii="Century" w:hAnsi="Century" w:cs="Times New Roman"/>
          <w:color w:val="auto"/>
          <w:kern w:val="2"/>
          <w:sz w:val="28"/>
          <w:szCs w:val="22"/>
        </w:rPr>
      </w:pPr>
    </w:p>
    <w:p w14:paraId="4906A8F2" w14:textId="77777777" w:rsidR="006D4FC0" w:rsidRPr="00674974" w:rsidRDefault="006D4FC0" w:rsidP="006D4FC0">
      <w:pPr>
        <w:overflowPunct/>
        <w:adjustRightInd/>
        <w:jc w:val="center"/>
        <w:textAlignment w:val="auto"/>
        <w:rPr>
          <w:rFonts w:ascii="Century" w:hAnsi="Century" w:cs="Times New Roman"/>
          <w:b/>
          <w:color w:val="auto"/>
          <w:kern w:val="2"/>
          <w:sz w:val="28"/>
          <w:szCs w:val="22"/>
        </w:rPr>
      </w:pPr>
      <w:r w:rsidRPr="00674974">
        <w:rPr>
          <w:rFonts w:ascii="Century" w:hAnsi="Century" w:cs="Times New Roman" w:hint="eastAsia"/>
          <w:b/>
          <w:color w:val="auto"/>
          <w:kern w:val="2"/>
          <w:sz w:val="32"/>
          <w:szCs w:val="22"/>
        </w:rPr>
        <w:t>受注等実績表</w:t>
      </w:r>
    </w:p>
    <w:tbl>
      <w:tblPr>
        <w:tblStyle w:val="af4"/>
        <w:tblW w:w="10201" w:type="dxa"/>
        <w:jc w:val="center"/>
        <w:tblLook w:val="04A0" w:firstRow="1" w:lastRow="0" w:firstColumn="1" w:lastColumn="0" w:noHBand="0" w:noVBand="1"/>
      </w:tblPr>
      <w:tblGrid>
        <w:gridCol w:w="846"/>
        <w:gridCol w:w="2410"/>
        <w:gridCol w:w="1559"/>
        <w:gridCol w:w="2268"/>
        <w:gridCol w:w="3118"/>
      </w:tblGrid>
      <w:tr w:rsidR="006D4FC0" w:rsidRPr="00674974" w14:paraId="6FF7E3E2" w14:textId="77777777" w:rsidTr="00247C64">
        <w:trPr>
          <w:jc w:val="center"/>
        </w:trPr>
        <w:tc>
          <w:tcPr>
            <w:tcW w:w="846" w:type="dxa"/>
            <w:vAlign w:val="center"/>
          </w:tcPr>
          <w:p w14:paraId="1F8C2814"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年度</w:t>
            </w:r>
          </w:p>
        </w:tc>
        <w:tc>
          <w:tcPr>
            <w:tcW w:w="2410" w:type="dxa"/>
            <w:vAlign w:val="center"/>
          </w:tcPr>
          <w:p w14:paraId="5EEA4AC6"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件名</w:t>
            </w:r>
          </w:p>
        </w:tc>
        <w:tc>
          <w:tcPr>
            <w:tcW w:w="1559" w:type="dxa"/>
            <w:vAlign w:val="center"/>
          </w:tcPr>
          <w:p w14:paraId="5D438105" w14:textId="77777777" w:rsidR="006D4FC0" w:rsidRPr="00674974" w:rsidRDefault="006D4FC0" w:rsidP="00247C6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業務期間</w:t>
            </w:r>
          </w:p>
        </w:tc>
        <w:tc>
          <w:tcPr>
            <w:tcW w:w="2268" w:type="dxa"/>
            <w:vAlign w:val="center"/>
          </w:tcPr>
          <w:p w14:paraId="01B976A9" w14:textId="77777777" w:rsidR="006D4FC0" w:rsidRDefault="006D4FC0" w:rsidP="00247C64">
            <w:pPr>
              <w:overflowPunct/>
              <w:adjustRightInd/>
              <w:jc w:val="center"/>
              <w:textAlignment w:val="auto"/>
              <w:rPr>
                <w:rFonts w:ascii="Century" w:hAnsi="Century" w:cs="Times New Roman"/>
                <w:color w:val="auto"/>
                <w:sz w:val="24"/>
                <w:szCs w:val="24"/>
              </w:rPr>
            </w:pPr>
            <w:r>
              <w:rPr>
                <w:rFonts w:ascii="Century" w:hAnsi="Century" w:cs="Times New Roman" w:hint="eastAsia"/>
                <w:color w:val="auto"/>
                <w:sz w:val="24"/>
                <w:szCs w:val="24"/>
              </w:rPr>
              <w:t>申請者</w:t>
            </w:r>
          </w:p>
          <w:p w14:paraId="4309DCB4" w14:textId="77777777" w:rsidR="006D4FC0" w:rsidRPr="00674974" w:rsidRDefault="006D4FC0" w:rsidP="00247C64">
            <w:pPr>
              <w:overflowPunct/>
              <w:adjustRightInd/>
              <w:jc w:val="center"/>
              <w:textAlignment w:val="auto"/>
              <w:rPr>
                <w:rFonts w:ascii="Century" w:hAnsi="Century" w:cs="Times New Roman"/>
                <w:color w:val="auto"/>
                <w:sz w:val="24"/>
                <w:szCs w:val="24"/>
              </w:rPr>
            </w:pPr>
            <w:r>
              <w:rPr>
                <w:rFonts w:ascii="Century" w:hAnsi="Century" w:cs="Times New Roman" w:hint="eastAsia"/>
                <w:color w:val="auto"/>
                <w:sz w:val="24"/>
                <w:szCs w:val="24"/>
              </w:rPr>
              <w:t>（会社名）</w:t>
            </w:r>
          </w:p>
        </w:tc>
        <w:tc>
          <w:tcPr>
            <w:tcW w:w="3118" w:type="dxa"/>
            <w:vAlign w:val="center"/>
          </w:tcPr>
          <w:p w14:paraId="6C64BEC8" w14:textId="77777777" w:rsidR="006D4FC0" w:rsidRPr="00674974" w:rsidRDefault="006D4FC0" w:rsidP="00247C64">
            <w:pPr>
              <w:jc w:val="center"/>
              <w:rPr>
                <w:rFonts w:ascii="Century" w:hAnsi="Century" w:cs="Times New Roman"/>
                <w:color w:val="auto"/>
                <w:sz w:val="24"/>
                <w:szCs w:val="24"/>
              </w:rPr>
            </w:pPr>
            <w:r>
              <w:rPr>
                <w:rFonts w:ascii="Century" w:hAnsi="Century" w:cs="Times New Roman" w:hint="eastAsia"/>
                <w:color w:val="auto"/>
                <w:sz w:val="24"/>
                <w:szCs w:val="24"/>
              </w:rPr>
              <w:t>ログインアカウントの</w:t>
            </w:r>
            <w:r>
              <w:rPr>
                <w:rFonts w:ascii="Century" w:hAnsi="Century" w:cs="Times New Roman" w:hint="eastAsia"/>
                <w:color w:val="auto"/>
                <w:sz w:val="24"/>
                <w:szCs w:val="24"/>
              </w:rPr>
              <w:t>ID</w:t>
            </w:r>
          </w:p>
        </w:tc>
      </w:tr>
      <w:tr w:rsidR="006D4FC0" w:rsidRPr="00674974" w14:paraId="0C456E46" w14:textId="77777777" w:rsidTr="00247C64">
        <w:trPr>
          <w:trHeight w:val="1217"/>
          <w:jc w:val="center"/>
        </w:trPr>
        <w:tc>
          <w:tcPr>
            <w:tcW w:w="846" w:type="dxa"/>
            <w:vAlign w:val="center"/>
          </w:tcPr>
          <w:p w14:paraId="13EE3E3B" w14:textId="77777777" w:rsidR="006D4FC0" w:rsidRPr="00674974" w:rsidRDefault="006D4FC0" w:rsidP="00247C64">
            <w:pPr>
              <w:overflowPunct/>
              <w:adjustRightInd/>
              <w:jc w:val="center"/>
              <w:textAlignment w:val="auto"/>
              <w:rPr>
                <w:rFonts w:ascii="Century" w:hAnsi="Century" w:cs="Times New Roman"/>
                <w:color w:val="auto"/>
                <w:sz w:val="24"/>
                <w:szCs w:val="24"/>
              </w:rPr>
            </w:pPr>
          </w:p>
        </w:tc>
        <w:tc>
          <w:tcPr>
            <w:tcW w:w="2410" w:type="dxa"/>
          </w:tcPr>
          <w:p w14:paraId="35D60AEB" w14:textId="77777777" w:rsidR="006D4FC0" w:rsidRPr="00674974" w:rsidRDefault="006D4FC0" w:rsidP="00247C64">
            <w:pPr>
              <w:overflowPunct/>
              <w:adjustRightInd/>
              <w:jc w:val="both"/>
              <w:textAlignment w:val="auto"/>
              <w:rPr>
                <w:rFonts w:ascii="Century" w:hAnsi="Century" w:cs="Times New Roman"/>
                <w:color w:val="auto"/>
                <w:sz w:val="24"/>
                <w:szCs w:val="24"/>
              </w:rPr>
            </w:pPr>
          </w:p>
        </w:tc>
        <w:tc>
          <w:tcPr>
            <w:tcW w:w="1559" w:type="dxa"/>
          </w:tcPr>
          <w:p w14:paraId="6F6D96A9" w14:textId="77777777" w:rsidR="006D4FC0" w:rsidRPr="00674974" w:rsidRDefault="006D4FC0" w:rsidP="00247C64">
            <w:pPr>
              <w:overflowPunct/>
              <w:adjustRightInd/>
              <w:textAlignment w:val="auto"/>
              <w:rPr>
                <w:rFonts w:ascii="Century" w:hAnsi="Century" w:cs="Times New Roman"/>
                <w:color w:val="auto"/>
                <w:sz w:val="24"/>
                <w:szCs w:val="24"/>
              </w:rPr>
            </w:pPr>
          </w:p>
        </w:tc>
        <w:tc>
          <w:tcPr>
            <w:tcW w:w="2268" w:type="dxa"/>
          </w:tcPr>
          <w:p w14:paraId="5A39C190" w14:textId="77777777" w:rsidR="006D4FC0" w:rsidRPr="00674974" w:rsidRDefault="006D4FC0" w:rsidP="00247C64">
            <w:pPr>
              <w:overflowPunct/>
              <w:adjustRightInd/>
              <w:textAlignment w:val="auto"/>
              <w:rPr>
                <w:rFonts w:ascii="Century" w:hAnsi="Century" w:cs="Times New Roman"/>
                <w:color w:val="auto"/>
                <w:sz w:val="24"/>
                <w:szCs w:val="24"/>
              </w:rPr>
            </w:pPr>
          </w:p>
        </w:tc>
        <w:tc>
          <w:tcPr>
            <w:tcW w:w="3118" w:type="dxa"/>
          </w:tcPr>
          <w:p w14:paraId="74C38800" w14:textId="77777777" w:rsidR="006D4FC0" w:rsidRPr="00674974" w:rsidRDefault="006D4FC0" w:rsidP="00247C64">
            <w:pPr>
              <w:overflowPunct/>
              <w:adjustRightInd/>
              <w:textAlignment w:val="auto"/>
              <w:rPr>
                <w:rFonts w:ascii="Century" w:hAnsi="Century" w:cs="Times New Roman"/>
                <w:color w:val="auto"/>
                <w:sz w:val="24"/>
                <w:szCs w:val="24"/>
              </w:rPr>
            </w:pPr>
          </w:p>
        </w:tc>
      </w:tr>
    </w:tbl>
    <w:p w14:paraId="5EA43A16" w14:textId="77777777" w:rsidR="006D4FC0" w:rsidRPr="00674974" w:rsidRDefault="006D4FC0" w:rsidP="006D4FC0">
      <w:pPr>
        <w:overflowPunct/>
        <w:adjustRightInd/>
        <w:jc w:val="both"/>
        <w:textAlignment w:val="auto"/>
        <w:rPr>
          <w:rFonts w:ascii="Century" w:hAnsi="Century" w:cs="Times New Roman"/>
          <w:color w:val="auto"/>
          <w:kern w:val="2"/>
          <w:sz w:val="24"/>
          <w:szCs w:val="22"/>
        </w:rPr>
      </w:pPr>
    </w:p>
    <w:p w14:paraId="5D5542D8" w14:textId="77777777" w:rsidR="006D4FC0" w:rsidRPr="00674974" w:rsidRDefault="006D4FC0" w:rsidP="006D4FC0">
      <w:pPr>
        <w:overflowPunct/>
        <w:adjustRightInd/>
        <w:ind w:left="286" w:hangingChars="129" w:hanging="286"/>
        <w:jc w:val="both"/>
        <w:textAlignment w:val="auto"/>
        <w:rPr>
          <w:rFonts w:ascii="Century" w:hAnsi="Century" w:cs="Times New Roman"/>
          <w:color w:val="auto"/>
          <w:kern w:val="2"/>
          <w:sz w:val="22"/>
          <w:szCs w:val="22"/>
        </w:rPr>
      </w:pPr>
      <w:r w:rsidRPr="00674974">
        <w:rPr>
          <w:rFonts w:ascii="Century" w:hAnsi="Century" w:cs="Times New Roman" w:hint="eastAsia"/>
          <w:color w:val="auto"/>
          <w:kern w:val="2"/>
          <w:sz w:val="22"/>
          <w:szCs w:val="22"/>
        </w:rPr>
        <w:t>１．</w:t>
      </w:r>
      <w:r w:rsidRPr="00F54CC5">
        <w:rPr>
          <w:rFonts w:asciiTheme="minorEastAsia" w:eastAsiaTheme="minorEastAsia" w:hAnsiTheme="minorEastAsia" w:cs="Segoe UI Symbol" w:hint="eastAsia"/>
          <w:szCs w:val="24"/>
        </w:rPr>
        <w:t>平成2</w:t>
      </w:r>
      <w:r w:rsidRPr="00F54CC5">
        <w:rPr>
          <w:rFonts w:asciiTheme="minorEastAsia" w:eastAsiaTheme="minorEastAsia" w:hAnsiTheme="minorEastAsia" w:cs="Segoe UI Symbol"/>
          <w:szCs w:val="24"/>
        </w:rPr>
        <w:t>8</w:t>
      </w:r>
      <w:r>
        <w:rPr>
          <w:rFonts w:asciiTheme="minorEastAsia" w:eastAsiaTheme="minorEastAsia" w:hAnsiTheme="minorEastAsia" w:cs="Segoe UI Symbol" w:hint="eastAsia"/>
          <w:szCs w:val="24"/>
        </w:rPr>
        <w:t>年度に環境省の指示により中間貯蔵・環境安全事業株式会社が開発・整備した施設実績管理システム（</w:t>
      </w:r>
      <w:r w:rsidRPr="00F54CC5">
        <w:rPr>
          <w:rFonts w:asciiTheme="minorEastAsia" w:eastAsiaTheme="minorEastAsia" w:hAnsiTheme="minorEastAsia" w:cs="Segoe UI Symbol" w:hint="eastAsia"/>
          <w:szCs w:val="24"/>
        </w:rPr>
        <w:t>令和</w:t>
      </w:r>
      <w:r>
        <w:rPr>
          <w:rFonts w:asciiTheme="minorEastAsia" w:eastAsiaTheme="minorEastAsia" w:hAnsiTheme="minorEastAsia" w:cs="Segoe UI Symbol" w:hint="eastAsia"/>
          <w:szCs w:val="24"/>
        </w:rPr>
        <w:t>0</w:t>
      </w:r>
      <w:r>
        <w:rPr>
          <w:rFonts w:asciiTheme="minorEastAsia" w:eastAsiaTheme="minorEastAsia" w:hAnsiTheme="minorEastAsia" w:cs="Segoe UI Symbol"/>
          <w:szCs w:val="24"/>
        </w:rPr>
        <w:t>2</w:t>
      </w:r>
      <w:r>
        <w:rPr>
          <w:rFonts w:asciiTheme="minorEastAsia" w:eastAsiaTheme="minorEastAsia" w:hAnsiTheme="minorEastAsia" w:cs="Segoe UI Symbol" w:hint="eastAsia"/>
          <w:szCs w:val="24"/>
        </w:rPr>
        <w:t>度年以前は、施設管理プロトタイプシステム）を利用した</w:t>
      </w:r>
      <w:r w:rsidRPr="00F54CC5">
        <w:rPr>
          <w:rFonts w:asciiTheme="minorEastAsia" w:eastAsiaTheme="minorEastAsia" w:hAnsiTheme="minorEastAsia" w:cs="Segoe UI Symbol" w:hint="eastAsia"/>
          <w:szCs w:val="24"/>
        </w:rPr>
        <w:t>業務実績を有する者</w:t>
      </w:r>
      <w:r>
        <w:rPr>
          <w:rFonts w:asciiTheme="minorEastAsia" w:eastAsiaTheme="minorEastAsia" w:hAnsiTheme="minorEastAsia" w:cs="Segoe UI Symbol" w:hint="eastAsia"/>
          <w:szCs w:val="24"/>
        </w:rPr>
        <w:t>であることを証明するもの</w:t>
      </w:r>
      <w:r w:rsidRPr="00F54CC5">
        <w:rPr>
          <w:rFonts w:asciiTheme="minorEastAsia" w:eastAsiaTheme="minorEastAsia" w:hAnsiTheme="minorEastAsia" w:cs="Segoe UI Symbol" w:hint="eastAsia"/>
          <w:szCs w:val="24"/>
        </w:rPr>
        <w:t>として、施設実績管理システムの</w:t>
      </w:r>
      <w:r>
        <w:rPr>
          <w:rFonts w:asciiTheme="minorEastAsia" w:eastAsiaTheme="minorEastAsia" w:hAnsiTheme="minorEastAsia" w:cs="Segoe UI Symbol" w:hint="eastAsia"/>
          <w:szCs w:val="24"/>
        </w:rPr>
        <w:t>ログインアカウントのID</w:t>
      </w:r>
      <w:r w:rsidRPr="00F54CC5">
        <w:rPr>
          <w:rFonts w:asciiTheme="minorEastAsia" w:eastAsiaTheme="minorEastAsia" w:hAnsiTheme="minorEastAsia" w:cs="Segoe UI Symbol" w:hint="eastAsia"/>
          <w:szCs w:val="24"/>
        </w:rPr>
        <w:t>を示すこと。</w:t>
      </w:r>
    </w:p>
    <w:p w14:paraId="6D43D7B6" w14:textId="77777777" w:rsidR="006D4FC0" w:rsidRPr="006D4FC0" w:rsidRDefault="006D4FC0">
      <w:pPr>
        <w:adjustRightInd/>
        <w:rPr>
          <w:rFonts w:hAnsi="Times New Roman" w:cs="Times New Roman" w:hint="eastAsia"/>
          <w:spacing w:val="2"/>
        </w:rPr>
      </w:pPr>
    </w:p>
    <w:sectPr w:rsidR="006D4FC0" w:rsidRPr="006D4FC0">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4FC0"/>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uiPriority w:val="59"/>
    <w:rsid w:val="006D4FC0"/>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17</Pages>
  <Words>1202</Words>
  <Characters>6855</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16</cp:revision>
  <cp:lastPrinted>2018-01-29T00:59:00Z</cp:lastPrinted>
  <dcterms:created xsi:type="dcterms:W3CDTF">2021-05-20T08:10:00Z</dcterms:created>
  <dcterms:modified xsi:type="dcterms:W3CDTF">2023-01-18T02:10:00Z</dcterms:modified>
</cp:coreProperties>
</file>