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2837F7F3"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5EDE71CA" w:rsidR="00F2164D" w:rsidRPr="004551E3" w:rsidRDefault="00F2164D" w:rsidP="00AD6BD0">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AD6BD0" w:rsidRPr="00AD6BD0">
        <w:rPr>
          <w:rFonts w:hint="eastAsia"/>
          <w:sz w:val="22"/>
          <w:u w:val="single"/>
        </w:rPr>
        <w:t>中間貯蔵施設区域内における地下水等の採取業務</w:t>
      </w:r>
      <w:r w:rsidR="004551E3" w:rsidRPr="004551E3">
        <w:rPr>
          <w:rFonts w:hint="eastAsia"/>
          <w:sz w:val="22"/>
          <w:u w:val="single"/>
        </w:rPr>
        <w:t>（令和８年度</w:t>
      </w:r>
      <w:r w:rsidR="004551E3">
        <w:rPr>
          <w:rFonts w:hint="eastAsia"/>
          <w:sz w:val="22"/>
          <w:u w:val="single"/>
        </w:rPr>
        <w:t>）</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54A03A3C" w:rsidR="004211E4" w:rsidRDefault="00F2164D" w:rsidP="00AD6BD0">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lang w:eastAsia="zh-TW"/>
        </w:rPr>
      </w:pPr>
      <w:r>
        <w:rPr>
          <w:rFonts w:hAnsi="Times New Roman" w:cs="Times New Roman"/>
          <w:color w:val="auto"/>
          <w:sz w:val="24"/>
          <w:szCs w:val="24"/>
          <w:lang w:eastAsia="zh-TW"/>
        </w:rPr>
        <w:br w:type="page"/>
      </w:r>
      <w:r>
        <w:rPr>
          <w:rFonts w:hint="eastAsia"/>
          <w:lang w:eastAsia="zh-TW"/>
        </w:rPr>
        <w:t>（様式第２号）</w:t>
      </w:r>
    </w:p>
    <w:p w14:paraId="59228641" w14:textId="77777777" w:rsidR="00F2164D" w:rsidRDefault="00F2164D">
      <w:pPr>
        <w:adjustRightInd/>
        <w:rPr>
          <w:rFonts w:hAnsi="Times New Roman" w:cs="Times New Roman"/>
          <w:spacing w:val="2"/>
          <w:lang w:eastAsia="zh-TW"/>
        </w:rPr>
      </w:pPr>
    </w:p>
    <w:p w14:paraId="1C8555A4" w14:textId="77777777" w:rsidR="00F2164D" w:rsidRDefault="00F2164D">
      <w:pPr>
        <w:adjustRightInd/>
        <w:rPr>
          <w:rFonts w:hAnsi="Times New Roman" w:cs="Times New Roman"/>
          <w:spacing w:val="2"/>
          <w:lang w:eastAsia="zh-TW"/>
        </w:rPr>
      </w:pPr>
      <w:r>
        <w:rPr>
          <w:rFonts w:hint="eastAsia"/>
          <w:lang w:eastAsia="zh-TW"/>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lang w:eastAsia="zh-TW"/>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69BDB3A3" w:rsidR="00315E1C" w:rsidRPr="00315E1C" w:rsidRDefault="00F2164D" w:rsidP="00AD6BD0">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lang w:eastAsia="zh-TW"/>
        </w:rPr>
      </w:pPr>
      <w:r>
        <w:rPr>
          <w:rFonts w:hint="eastAsia"/>
        </w:rPr>
        <w:t xml:space="preserve">　</w:t>
      </w:r>
      <w:r>
        <w:rPr>
          <w:rFonts w:hint="eastAsia"/>
          <w:lang w:eastAsia="zh-TW"/>
        </w:rPr>
        <w:t>復</w:t>
      </w:r>
      <w:r>
        <w:rPr>
          <w:lang w:eastAsia="zh-TW"/>
        </w:rPr>
        <w:t xml:space="preserve"> </w:t>
      </w:r>
      <w:r>
        <w:rPr>
          <w:rFonts w:hint="eastAsia"/>
          <w:lang w:eastAsia="zh-TW"/>
        </w:rPr>
        <w:t>代</w:t>
      </w:r>
      <w:r>
        <w:rPr>
          <w:lang w:eastAsia="zh-TW"/>
        </w:rPr>
        <w:t xml:space="preserve"> </w:t>
      </w:r>
      <w:r>
        <w:rPr>
          <w:rFonts w:hint="eastAsia"/>
          <w:lang w:eastAsia="zh-TW"/>
        </w:rPr>
        <w:t>理</w:t>
      </w:r>
      <w:r>
        <w:rPr>
          <w:lang w:eastAsia="zh-TW"/>
        </w:rPr>
        <w:t xml:space="preserve"> </w:t>
      </w:r>
      <w:r>
        <w:rPr>
          <w:rFonts w:hint="eastAsia"/>
          <w:lang w:eastAsia="zh-TW"/>
        </w:rPr>
        <w:t>人　　　　　　　　　　　　　　　印</w:t>
      </w:r>
    </w:p>
    <w:p w14:paraId="073D95F4" w14:textId="77777777" w:rsidR="00F2164D" w:rsidRDefault="00F2164D">
      <w:pPr>
        <w:adjustRightInd/>
        <w:rPr>
          <w:rFonts w:hAnsi="Times New Roman" w:cs="Times New Roman"/>
          <w:spacing w:val="2"/>
          <w:lang w:eastAsia="zh-TW"/>
        </w:rPr>
      </w:pPr>
      <w:r>
        <w:rPr>
          <w:rFonts w:hint="eastAsia"/>
          <w:lang w:eastAsia="zh-TW"/>
        </w:rPr>
        <w:t xml:space="preserve">　</w:t>
      </w:r>
    </w:p>
    <w:p w14:paraId="60AE7287" w14:textId="77777777" w:rsidR="00F2164D" w:rsidRDefault="00F2164D">
      <w:pPr>
        <w:adjustRightInd/>
        <w:rPr>
          <w:rFonts w:hAnsi="Times New Roman" w:cs="Times New Roman"/>
          <w:spacing w:val="2"/>
          <w:lang w:eastAsia="zh-TW"/>
        </w:rPr>
      </w:pPr>
    </w:p>
    <w:p w14:paraId="1F6C8A6C" w14:textId="77777777" w:rsidR="00F2164D" w:rsidRDefault="00F2164D">
      <w:pPr>
        <w:adjustRightInd/>
        <w:rPr>
          <w:rFonts w:hAnsi="Times New Roman" w:cs="Times New Roman"/>
          <w:spacing w:val="2"/>
          <w:lang w:eastAsia="zh-TW"/>
        </w:rPr>
      </w:pPr>
    </w:p>
    <w:p w14:paraId="220721DC" w14:textId="77777777" w:rsidR="00F2164D" w:rsidRDefault="00F2164D">
      <w:pPr>
        <w:adjustRightInd/>
        <w:rPr>
          <w:rFonts w:hAnsi="Times New Roman" w:cs="Times New Roman"/>
          <w:spacing w:val="2"/>
          <w:lang w:eastAsia="zh-TW"/>
        </w:rPr>
      </w:pPr>
    </w:p>
    <w:p w14:paraId="06AAB97C" w14:textId="77777777" w:rsidR="00F2164D" w:rsidRDefault="00F2164D">
      <w:pPr>
        <w:adjustRightInd/>
        <w:rPr>
          <w:rFonts w:hAnsi="Times New Roman" w:cs="Times New Roman"/>
          <w:spacing w:val="2"/>
          <w:lang w:eastAsia="zh-TW"/>
        </w:rPr>
      </w:pPr>
    </w:p>
    <w:p w14:paraId="5E9A853D" w14:textId="77777777" w:rsidR="00F2164D" w:rsidRDefault="00F2164D">
      <w:pPr>
        <w:adjustRightInd/>
        <w:rPr>
          <w:rFonts w:hAnsi="Times New Roman" w:cs="Times New Roman"/>
          <w:spacing w:val="2"/>
          <w:lang w:eastAsia="zh-TW"/>
        </w:rPr>
      </w:pPr>
    </w:p>
    <w:p w14:paraId="68F66207" w14:textId="77777777" w:rsidR="00F2164D" w:rsidRDefault="00F2164D">
      <w:pPr>
        <w:adjustRightInd/>
        <w:rPr>
          <w:rFonts w:hAnsi="Times New Roman" w:cs="Times New Roman"/>
          <w:spacing w:val="2"/>
          <w:lang w:eastAsia="zh-TW"/>
        </w:rPr>
      </w:pPr>
      <w:r>
        <w:rPr>
          <w:rFonts w:hint="eastAsia"/>
          <w:lang w:eastAsia="zh-TW"/>
        </w:rPr>
        <w:t xml:space="preserve">　　　　　　　　　　　　　　　　　　　　　　　　</w:t>
      </w:r>
      <w:r w:rsidR="003C07D9">
        <w:rPr>
          <w:rFonts w:hint="eastAsia"/>
          <w:lang w:eastAsia="zh-TW"/>
        </w:rPr>
        <w:t>令和</w:t>
      </w:r>
      <w:r>
        <w:rPr>
          <w:rFonts w:hint="eastAsia"/>
          <w:lang w:eastAsia="zh-TW"/>
        </w:rPr>
        <w:t xml:space="preserve">　　年　　月　　日</w:t>
      </w:r>
    </w:p>
    <w:p w14:paraId="4F1BA3D3" w14:textId="77777777" w:rsidR="00F2164D" w:rsidRDefault="00F2164D">
      <w:pPr>
        <w:adjustRightInd/>
        <w:rPr>
          <w:rFonts w:hAnsi="Times New Roman" w:cs="Times New Roman"/>
          <w:spacing w:val="2"/>
          <w:lang w:eastAsia="zh-TW"/>
        </w:rPr>
      </w:pPr>
    </w:p>
    <w:p w14:paraId="7268A419" w14:textId="77777777" w:rsidR="00F2164D" w:rsidRDefault="00F2164D">
      <w:pPr>
        <w:adjustRightInd/>
        <w:rPr>
          <w:rFonts w:hAnsi="Times New Roman" w:cs="Times New Roman"/>
          <w:spacing w:val="2"/>
        </w:rPr>
      </w:pPr>
      <w:r>
        <w:rPr>
          <w:rFonts w:hint="eastAsia"/>
          <w:lang w:eastAsia="zh-TW"/>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lang w:eastAsia="zh-TW"/>
        </w:rPr>
      </w:pPr>
      <w:r>
        <w:rPr>
          <w:rFonts w:hint="eastAsia"/>
          <w:lang w:eastAsia="zh-TW"/>
        </w:rPr>
        <w:t>（様式第３号）</w:t>
      </w:r>
    </w:p>
    <w:p w14:paraId="2D36A83E" w14:textId="77777777" w:rsidR="00F2164D" w:rsidRDefault="00F2164D">
      <w:pPr>
        <w:adjustRightInd/>
        <w:rPr>
          <w:rFonts w:hAnsi="Times New Roman" w:cs="Times New Roman"/>
          <w:spacing w:val="2"/>
          <w:lang w:eastAsia="zh-TW"/>
        </w:rPr>
      </w:pPr>
    </w:p>
    <w:p w14:paraId="24E12087" w14:textId="77777777" w:rsidR="00F2164D" w:rsidRDefault="00F2164D">
      <w:pPr>
        <w:adjustRightInd/>
        <w:rPr>
          <w:rFonts w:hAnsi="Times New Roman" w:cs="Times New Roman"/>
          <w:spacing w:val="2"/>
          <w:lang w:eastAsia="zh-TW"/>
        </w:rPr>
      </w:pPr>
    </w:p>
    <w:p w14:paraId="6BA991E3" w14:textId="77777777" w:rsidR="00F2164D" w:rsidRPr="00DF29C6" w:rsidRDefault="00F2164D">
      <w:pPr>
        <w:adjustRightInd/>
        <w:spacing w:line="588" w:lineRule="exact"/>
        <w:jc w:val="center"/>
        <w:rPr>
          <w:rFonts w:hAnsi="Times New Roman" w:cs="Times New Roman"/>
          <w:spacing w:val="2"/>
          <w:sz w:val="32"/>
          <w:szCs w:val="32"/>
          <w:lang w:eastAsia="zh-TW"/>
        </w:rPr>
      </w:pPr>
      <w:r w:rsidRPr="00DF29C6">
        <w:rPr>
          <w:rFonts w:hint="eastAsia"/>
          <w:b/>
          <w:bCs/>
          <w:spacing w:val="32"/>
          <w:sz w:val="32"/>
          <w:szCs w:val="32"/>
          <w:lang w:eastAsia="zh-TW"/>
        </w:rPr>
        <w:t>入札（見積）書</w:t>
      </w:r>
    </w:p>
    <w:p w14:paraId="634EB02B" w14:textId="77777777" w:rsidR="00F2164D" w:rsidRDefault="00F2164D">
      <w:pPr>
        <w:adjustRightInd/>
        <w:rPr>
          <w:rFonts w:hAnsi="Times New Roman" w:cs="Times New Roman"/>
          <w:spacing w:val="2"/>
          <w:lang w:eastAsia="zh-TW"/>
        </w:rPr>
      </w:pPr>
    </w:p>
    <w:p w14:paraId="5CC94174" w14:textId="77777777" w:rsidR="00F2164D" w:rsidRDefault="00F2164D">
      <w:pPr>
        <w:adjustRightInd/>
        <w:rPr>
          <w:rFonts w:hAnsi="Times New Roman" w:cs="Times New Roman"/>
          <w:spacing w:val="2"/>
          <w:lang w:eastAsia="zh-TW"/>
        </w:rPr>
      </w:pPr>
      <w:r>
        <w:rPr>
          <w:lang w:eastAsia="zh-TW"/>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lang w:eastAsia="zh-TW"/>
              </w:rPr>
            </w:pPr>
            <w:r>
              <w:rPr>
                <w:rFonts w:hint="eastAsia"/>
                <w:lang w:eastAsia="zh-TW"/>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lang w:eastAsia="zh-TW"/>
              </w:rPr>
            </w:pPr>
            <w:r>
              <w:rPr>
                <w:lang w:eastAsia="zh-TW"/>
              </w:rPr>
              <w:t xml:space="preserve">    </w:t>
            </w:r>
            <w:r>
              <w:rPr>
                <w:rFonts w:hint="eastAsia"/>
                <w:lang w:eastAsia="zh-TW"/>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lang w:eastAsia="zh-TW"/>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1EE7778A" w:rsidR="00315E1C" w:rsidRPr="00315E1C" w:rsidRDefault="006301E7" w:rsidP="00AD6BD0">
      <w:pPr>
        <w:adjustRightInd/>
        <w:rPr>
          <w:rFonts w:hAnsi="Times New Roman" w:cs="Times New Roman"/>
          <w:spacing w:val="2"/>
          <w:sz w:val="22"/>
          <w:szCs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4551E3">
        <w:rPr>
          <w:rFonts w:cs="MS UI Gothic" w:hint="eastAsia"/>
          <w:color w:val="000000" w:themeColor="text1"/>
          <w:u w:val="single"/>
        </w:rPr>
        <w:t>)</w:t>
      </w:r>
      <w:r w:rsidR="00A109D7"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6B8E2D7E" w14:textId="77777777" w:rsidR="00137772" w:rsidRPr="00137772" w:rsidRDefault="00D075B7" w:rsidP="00137772">
      <w:pPr>
        <w:adjustRightInd/>
        <w:rPr>
          <w:rFonts w:hAnsi="Times New Roman" w:cs="Times New Roman"/>
        </w:rPr>
      </w:pPr>
      <w:r>
        <w:br w:type="page"/>
      </w:r>
    </w:p>
    <w:p w14:paraId="48742FA9" w14:textId="77777777" w:rsidR="00137772" w:rsidRPr="00137772" w:rsidRDefault="00137772" w:rsidP="00137772">
      <w:pPr>
        <w:adjustRightInd/>
        <w:jc w:val="both"/>
        <w:rPr>
          <w:rFonts w:hAnsi="Times New Roman" w:cs="Times New Roman"/>
        </w:rPr>
      </w:pPr>
      <w:r w:rsidRPr="00137772">
        <w:rPr>
          <w:rFonts w:ascii="Times New Roman" w:hAnsi="Times New Roman" w:cs="Times New Roman"/>
        </w:rPr>
        <w:t xml:space="preserve">                                                                            </w:t>
      </w:r>
    </w:p>
    <w:p w14:paraId="2C554E06" w14:textId="77777777" w:rsidR="00137772" w:rsidRPr="00137772" w:rsidRDefault="00137772" w:rsidP="00137772">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5F9EF7AC" w14:textId="77777777" w:rsidR="00137772" w:rsidRPr="00137772" w:rsidRDefault="00137772" w:rsidP="00137772">
      <w:pPr>
        <w:adjustRightInd/>
        <w:jc w:val="both"/>
        <w:rPr>
          <w:rFonts w:hAnsi="Times New Roman" w:cs="Times New Roman"/>
        </w:rPr>
      </w:pPr>
    </w:p>
    <w:p w14:paraId="709063DD" w14:textId="77777777" w:rsidR="00137772" w:rsidRPr="00137772" w:rsidRDefault="00137772" w:rsidP="00137772">
      <w:pPr>
        <w:adjustRightInd/>
        <w:jc w:val="both"/>
        <w:rPr>
          <w:rFonts w:hAnsi="Times New Roman" w:cs="Times New Roman"/>
          <w:lang w:eastAsia="zh-TW"/>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lang w:eastAsia="zh-TW"/>
        </w:rPr>
        <w:t>（表面）</w:t>
      </w:r>
      <w:r w:rsidRPr="00137772">
        <w:rPr>
          <w:rFonts w:ascii="Times New Roman" w:hAnsi="Times New Roman" w:cs="Times New Roman"/>
          <w:lang w:eastAsia="zh-TW"/>
        </w:rPr>
        <w:t xml:space="preserve">                         </w:t>
      </w:r>
      <w:r w:rsidRPr="00137772">
        <w:rPr>
          <w:rFonts w:ascii="Times New Roman" w:hAnsi="Times New Roman" w:cs="Times New Roman" w:hint="eastAsia"/>
          <w:lang w:eastAsia="zh-TW"/>
        </w:rPr>
        <w:t xml:space="preserve">　　　　</w:t>
      </w:r>
      <w:r w:rsidRPr="00137772">
        <w:rPr>
          <w:rFonts w:ascii="Times New Roman" w:hAnsi="Times New Roman" w:cs="Times New Roman"/>
          <w:lang w:eastAsia="zh-TW"/>
        </w:rPr>
        <w:t xml:space="preserve">   </w:t>
      </w:r>
      <w:r w:rsidRPr="00137772">
        <w:rPr>
          <w:rFonts w:ascii="Times New Roman" w:hAnsi="Times New Roman" w:hint="eastAsia"/>
          <w:lang w:eastAsia="zh-TW"/>
        </w:rPr>
        <w:t>（裏面）</w:t>
      </w:r>
    </w:p>
    <w:p w14:paraId="6E540214" w14:textId="680F13D7" w:rsidR="00137772" w:rsidRPr="00137772" w:rsidRDefault="00F97470" w:rsidP="00137772">
      <w:pPr>
        <w:adjustRightInd/>
        <w:jc w:val="both"/>
        <w:rPr>
          <w:rFonts w:hAnsi="Times New Roman" w:cs="Times New Roman"/>
          <w:lang w:eastAsia="zh-TW"/>
        </w:rPr>
      </w:pP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6AF3343C" wp14:editId="51BDA02E">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54B561F" w14:textId="77777777" w:rsidR="00137772" w:rsidRDefault="00137772" w:rsidP="00F97470">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3343C"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54B561F" w14:textId="77777777" w:rsidR="00137772" w:rsidRDefault="00137772" w:rsidP="00F97470">
                      <w:pPr>
                        <w:jc w:val="center"/>
                      </w:pPr>
                      <w:r>
                        <w:rPr>
                          <w:rFonts w:hint="eastAsia"/>
                        </w:rPr>
                        <w:t>印</w:t>
                      </w:r>
                    </w:p>
                  </w:txbxContent>
                </v:textbox>
              </v:shape>
            </w:pict>
          </mc:Fallback>
        </mc:AlternateContent>
      </w:r>
      <w:r w:rsidR="00137772" w:rsidRPr="00137772">
        <w:rPr>
          <w:rFonts w:ascii="Times New Roman" w:hAnsi="Times New Roman"/>
          <w:noProof/>
        </w:rPr>
        <mc:AlternateContent>
          <mc:Choice Requires="wpg">
            <w:drawing>
              <wp:anchor distT="0" distB="0" distL="114300" distR="114300" simplePos="0" relativeHeight="251669504" behindDoc="1" locked="0" layoutInCell="1" allowOverlap="1" wp14:anchorId="7B71F2C6" wp14:editId="5D7BA198">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ED77A28" w14:textId="77777777" w:rsidR="00137772" w:rsidRDefault="00137772" w:rsidP="00137772"/>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E2A9CDC" w14:textId="77777777" w:rsidR="00137772" w:rsidRDefault="00137772" w:rsidP="00137772">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DAC9396" w14:textId="77777777" w:rsidR="00137772" w:rsidRDefault="00137772" w:rsidP="00137772">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1F2C6"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ED77A28" w14:textId="77777777" w:rsidR="00137772" w:rsidRDefault="00137772" w:rsidP="00137772"/>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E2A9CDC" w14:textId="77777777" w:rsidR="00137772" w:rsidRDefault="00137772" w:rsidP="00137772">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DAC9396" w14:textId="77777777" w:rsidR="00137772" w:rsidRDefault="00137772" w:rsidP="00137772">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137772" w:rsidRPr="00137772" w14:paraId="71BC9369" w14:textId="77777777" w:rsidTr="0079642A">
        <w:trPr>
          <w:trHeight w:val="669"/>
        </w:trPr>
        <w:tc>
          <w:tcPr>
            <w:tcW w:w="3483" w:type="dxa"/>
            <w:vMerge w:val="restart"/>
            <w:tcBorders>
              <w:top w:val="single" w:sz="4" w:space="0" w:color="000000"/>
              <w:left w:val="single" w:sz="4" w:space="0" w:color="000000"/>
              <w:right w:val="single" w:sz="4" w:space="0" w:color="000000"/>
            </w:tcBorders>
          </w:tcPr>
          <w:p w14:paraId="27E0AF94" w14:textId="08D467E0" w:rsidR="00137772" w:rsidRPr="00137772" w:rsidRDefault="00F97470" w:rsidP="00137772">
            <w:pPr>
              <w:suppressAutoHyphens/>
              <w:kinsoku w:val="0"/>
              <w:wordWrap w:val="0"/>
              <w:autoSpaceDE w:val="0"/>
              <w:autoSpaceDN w:val="0"/>
              <w:spacing w:line="350" w:lineRule="atLeast"/>
              <w:rPr>
                <w:rFonts w:hAnsi="Times New Roman" w:cs="Times New Roman"/>
                <w:color w:val="auto"/>
                <w:sz w:val="24"/>
                <w:szCs w:val="24"/>
                <w:lang w:eastAsia="zh-TW"/>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0263EFEA" wp14:editId="4BBF0090">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EFEA"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1552" behindDoc="0" locked="0" layoutInCell="1" allowOverlap="1" wp14:anchorId="79CDBAF2" wp14:editId="6489C99A">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BAF2" id="Text Box 15" o:spid="_x0000_s1039" type="#_x0000_t202" style="position:absolute;margin-left:19.35pt;margin-top:411pt;width:123.75pt;height:5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508042C" wp14:editId="6F94BCAF">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042C" id="Text Box 16" o:spid="_x0000_s1040" type="#_x0000_t202" style="position:absolute;margin-left:5.5pt;margin-top:389.05pt;width:78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v:textbox>
                    </v:shape>
                  </w:pict>
                </mc:Fallback>
              </mc:AlternateContent>
            </w:r>
            <w:r w:rsidR="00137772" w:rsidRPr="00137772">
              <w:rPr>
                <w:rFonts w:hAnsi="Times New Roman" w:cs="Times New Roman"/>
                <w:color w:val="auto"/>
                <w:sz w:val="24"/>
                <w:szCs w:val="24"/>
                <w:lang w:eastAsia="zh-TW"/>
              </w:rPr>
              <w:t xml:space="preserve"> </w:t>
            </w:r>
          </w:p>
        </w:tc>
      </w:tr>
      <w:tr w:rsidR="00137772" w:rsidRPr="00137772" w14:paraId="674BAA38" w14:textId="77777777" w:rsidTr="0079642A">
        <w:trPr>
          <w:trHeight w:val="608"/>
        </w:trPr>
        <w:tc>
          <w:tcPr>
            <w:tcW w:w="3483" w:type="dxa"/>
            <w:vMerge/>
            <w:tcBorders>
              <w:left w:val="single" w:sz="4" w:space="0" w:color="000000"/>
              <w:right w:val="single" w:sz="4" w:space="0" w:color="000000"/>
            </w:tcBorders>
          </w:tcPr>
          <w:p w14:paraId="6A700A65"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669EF499" w14:textId="77777777" w:rsidTr="0079642A">
        <w:trPr>
          <w:trHeight w:val="3689"/>
        </w:trPr>
        <w:tc>
          <w:tcPr>
            <w:tcW w:w="3483" w:type="dxa"/>
            <w:vMerge/>
            <w:tcBorders>
              <w:left w:val="single" w:sz="4" w:space="0" w:color="000000"/>
              <w:right w:val="single" w:sz="4" w:space="0" w:color="000000"/>
            </w:tcBorders>
          </w:tcPr>
          <w:p w14:paraId="5CCE04E7"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40DCB14B" w14:textId="77777777" w:rsidTr="0079642A">
        <w:trPr>
          <w:trHeight w:val="608"/>
        </w:trPr>
        <w:tc>
          <w:tcPr>
            <w:tcW w:w="3483" w:type="dxa"/>
            <w:vMerge/>
            <w:tcBorders>
              <w:left w:val="single" w:sz="4" w:space="0" w:color="000000"/>
              <w:right w:val="single" w:sz="4" w:space="0" w:color="000000"/>
            </w:tcBorders>
          </w:tcPr>
          <w:p w14:paraId="7B1A73E2"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7053FB7D" w14:textId="77777777" w:rsidTr="0079642A">
        <w:trPr>
          <w:trHeight w:val="4390"/>
        </w:trPr>
        <w:tc>
          <w:tcPr>
            <w:tcW w:w="3483" w:type="dxa"/>
            <w:vMerge/>
            <w:tcBorders>
              <w:left w:val="single" w:sz="4" w:space="0" w:color="000000"/>
              <w:right w:val="single" w:sz="4" w:space="0" w:color="000000"/>
            </w:tcBorders>
          </w:tcPr>
          <w:p w14:paraId="6D8A5E63"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bl>
    <w:p w14:paraId="60E3F09B" w14:textId="77777777" w:rsidR="00137772" w:rsidRPr="00137772" w:rsidRDefault="00137772" w:rsidP="00137772">
      <w:pPr>
        <w:adjustRightInd/>
        <w:jc w:val="both"/>
        <w:rPr>
          <w:rFonts w:hAnsi="Times New Roman" w:cs="Times New Roman"/>
          <w:color w:val="auto"/>
          <w:lang w:eastAsia="zh-TW"/>
        </w:rPr>
      </w:pPr>
    </w:p>
    <w:p w14:paraId="23925070" w14:textId="753F49C0" w:rsidR="00137772" w:rsidRPr="00137772" w:rsidRDefault="00137772" w:rsidP="00137772">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2BC97B6B" w14:textId="3F24A244" w:rsidR="00137772" w:rsidRDefault="00137772">
      <w:pPr>
        <w:widowControl/>
        <w:overflowPunct/>
        <w:adjustRightInd/>
        <w:textAlignment w:val="auto"/>
      </w:pPr>
      <w:r>
        <w:br w:type="page"/>
      </w:r>
    </w:p>
    <w:p w14:paraId="3DC59D88" w14:textId="78A11774" w:rsidR="004551E3" w:rsidRDefault="004551E3" w:rsidP="004551E3">
      <w:pPr>
        <w:adjustRightInd/>
      </w:pPr>
      <w:r w:rsidRPr="004551E3">
        <w:rPr>
          <w:rFonts w:hint="eastAsia"/>
        </w:rPr>
        <w:t>（様式第４号）</w:t>
      </w:r>
      <w:r w:rsidR="00F2164D">
        <w:rPr>
          <w:rFonts w:hint="eastAsia"/>
        </w:rPr>
        <w:t xml:space="preserve">　　　　　　　　　　　　　　　　　　　　　　　</w:t>
      </w:r>
    </w:p>
    <w:p w14:paraId="5C311705" w14:textId="61393868" w:rsidR="004551E3" w:rsidRDefault="003C07D9" w:rsidP="00904B21">
      <w:pPr>
        <w:adjustRightInd/>
        <w:jc w:val="right"/>
        <w:rPr>
          <w:rFonts w:hAnsi="Times New Roman" w:cs="Times New Roman"/>
          <w:spacing w:val="2"/>
        </w:rPr>
      </w:pPr>
      <w:r>
        <w:rPr>
          <w:rFonts w:hint="eastAsia"/>
        </w:rPr>
        <w:t>令和</w:t>
      </w:r>
      <w:r w:rsidR="00F2164D">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25D3F557" w:rsidR="00315E1C" w:rsidRPr="00315E1C" w:rsidRDefault="00116E18" w:rsidP="00AD6BD0">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304D31CA">
                <wp:simplePos x="0" y="0"/>
                <wp:positionH relativeFrom="column">
                  <wp:posOffset>2434590</wp:posOffset>
                </wp:positionH>
                <wp:positionV relativeFrom="page">
                  <wp:posOffset>8181340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7377" id="テキスト ボックス 18" o:spid="_x0000_s1041" type="#_x0000_t202" style="position:absolute;margin-left:191.7pt;margin-top:644.2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DM&#10;WEgW3wAAAA0BAAAPAAAAZHJzL2Rvd25yZXYueG1sTI/NTsMwEITvSLyDtUjcqEPKjxviVAiJI0IE&#10;DnBz7SUxxOsodtPSp2c5ldvszmj223q9D4OYcUo+kobLRQECyUbnqdPw9vp4oUCkbMiZIRJq+MEE&#10;6+b0pDaVizt6wbnNneASSpXR0Oc8VlIm22MwaRFHJPY+4xRM5nHqpJvMjsvDIMuiuJHBeOILvRnx&#10;oUf73W6DBkfvkeyHfzp4aq1fHZ7Vl521Pj/b39+ByLjPxzD84TM6NMy0iVtySQwalmp5xVE2SqVY&#10;cUTdliw2vLou1ApkU8v/XzS/AAAA//8DAFBLAQItABQABgAIAAAAIQC2gziS/gAAAOEBAAATAAAA&#10;AAAAAAAAAAAAAAAAAABbQ29udGVudF9UeXBlc10ueG1sUEsBAi0AFAAGAAgAAAAhADj9If/WAAAA&#10;lAEAAAsAAAAAAAAAAAAAAAAALwEAAF9yZWxzLy5yZWxzUEsBAi0AFAAGAAgAAAAhAB1Gr/9EAgAA&#10;lQQAAA4AAAAAAAAAAAAAAAAALgIAAGRycy9lMm9Eb2MueG1sUEsBAi0AFAAGAAgAAAAhAMxYSBbf&#10;AAAADQEAAA8AAAAAAAAAAAAAAAAAngQAAGRycy9kb3ducmV2LnhtbFBLBQYAAAAABAAEAPMAAACq&#10;BQ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lang w:eastAsia="zh-TW"/>
        </w:rPr>
      </w:pPr>
      <w:r>
        <w:rPr>
          <w:rFonts w:hint="eastAsia"/>
          <w:lang w:eastAsia="zh-TW"/>
        </w:rPr>
        <w:t>（様式第</w:t>
      </w:r>
      <w:r w:rsidR="001F0617">
        <w:rPr>
          <w:rFonts w:hint="eastAsia"/>
          <w:color w:val="auto"/>
          <w:lang w:eastAsia="zh-TW"/>
        </w:rPr>
        <w:t>４</w:t>
      </w:r>
      <w:r w:rsidRPr="00F44CFD">
        <w:rPr>
          <w:rFonts w:hint="eastAsia"/>
          <w:color w:val="auto"/>
          <w:lang w:eastAsia="zh-TW"/>
        </w:rPr>
        <w:t>号－１</w:t>
      </w:r>
      <w:r>
        <w:rPr>
          <w:rFonts w:hint="eastAsia"/>
          <w:lang w:eastAsia="zh-TW"/>
        </w:rPr>
        <w:t>）</w:t>
      </w:r>
    </w:p>
    <w:p w14:paraId="4E20E862" w14:textId="77777777" w:rsidR="00B53811" w:rsidRPr="00A45C19" w:rsidRDefault="00B53811" w:rsidP="00B53811">
      <w:pPr>
        <w:rPr>
          <w:lang w:eastAsia="zh-TW"/>
        </w:rPr>
      </w:pPr>
    </w:p>
    <w:p w14:paraId="5F7FC5C0" w14:textId="77777777" w:rsidR="00B53811" w:rsidRPr="00DF29C6" w:rsidRDefault="00B53811" w:rsidP="00B53811">
      <w:pPr>
        <w:jc w:val="center"/>
        <w:rPr>
          <w:b/>
          <w:sz w:val="32"/>
          <w:szCs w:val="32"/>
          <w:lang w:eastAsia="zh-TW"/>
        </w:rPr>
      </w:pPr>
      <w:r w:rsidRPr="00DF29C6">
        <w:rPr>
          <w:rFonts w:hint="eastAsia"/>
          <w:b/>
          <w:sz w:val="32"/>
          <w:szCs w:val="32"/>
          <w:lang w:eastAsia="zh-TW"/>
        </w:rPr>
        <w:t>経　　　歴　　　書</w:t>
      </w:r>
    </w:p>
    <w:p w14:paraId="43D241E6" w14:textId="77777777" w:rsidR="00B53811" w:rsidRPr="00A45C19" w:rsidRDefault="00B53811" w:rsidP="00B53811">
      <w:pPr>
        <w:rPr>
          <w:lang w:eastAsia="zh-TW"/>
        </w:rPr>
      </w:pPr>
    </w:p>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pPr>
        <w:rPr>
          <w:lang w:eastAsia="zh-TW"/>
        </w:rPr>
      </w:pPr>
      <w:r w:rsidRPr="00A45C19">
        <w:rPr>
          <w:rFonts w:hint="eastAsia"/>
          <w:spacing w:val="870"/>
          <w:lang w:eastAsia="zh-TW"/>
        </w:rPr>
        <w:t>職</w:t>
      </w:r>
      <w:r w:rsidRPr="00A45C19">
        <w:rPr>
          <w:rFonts w:hint="eastAsia"/>
          <w:lang w:eastAsia="zh-TW"/>
        </w:rPr>
        <w:t>歴</w:t>
      </w:r>
    </w:p>
    <w:p w14:paraId="75787327" w14:textId="77777777" w:rsidR="00B53811" w:rsidRPr="00A45C19" w:rsidRDefault="00B53811" w:rsidP="00B53811">
      <w:pPr>
        <w:rPr>
          <w:lang w:eastAsia="zh-TW"/>
        </w:rPr>
      </w:pPr>
    </w:p>
    <w:p w14:paraId="28E695EE" w14:textId="77777777" w:rsidR="00B53811" w:rsidRPr="00A45C19" w:rsidRDefault="00B53811" w:rsidP="00B53811">
      <w:pPr>
        <w:rPr>
          <w:lang w:eastAsia="zh-TW"/>
        </w:rPr>
      </w:pPr>
    </w:p>
    <w:p w14:paraId="3112A18E" w14:textId="77777777" w:rsidR="00B53811" w:rsidRPr="00A45C19" w:rsidRDefault="00B53811" w:rsidP="00B53811">
      <w:pPr>
        <w:rPr>
          <w:lang w:eastAsia="zh-TW"/>
        </w:rPr>
      </w:pPr>
    </w:p>
    <w:p w14:paraId="32CC931D" w14:textId="77777777" w:rsidR="00B53811" w:rsidRPr="00A45C19" w:rsidRDefault="00B53811" w:rsidP="00B53811">
      <w:pPr>
        <w:rPr>
          <w:lang w:eastAsia="zh-TW"/>
        </w:rPr>
      </w:pPr>
      <w:r w:rsidRPr="00A45C19">
        <w:rPr>
          <w:rFonts w:hint="eastAsia"/>
          <w:spacing w:val="382"/>
          <w:lang w:eastAsia="zh-TW"/>
        </w:rPr>
        <w:t>業務</w:t>
      </w:r>
      <w:r w:rsidRPr="00A45C19">
        <w:rPr>
          <w:rFonts w:hint="eastAsia"/>
          <w:spacing w:val="1"/>
          <w:lang w:eastAsia="zh-TW"/>
        </w:rPr>
        <w:t>歴</w:t>
      </w:r>
    </w:p>
    <w:p w14:paraId="6D3480CC" w14:textId="77777777" w:rsidR="00B53811" w:rsidRPr="00A45C19" w:rsidRDefault="00B53811" w:rsidP="00B53811">
      <w:pPr>
        <w:rPr>
          <w:lang w:eastAsia="zh-TW"/>
        </w:rPr>
      </w:pPr>
    </w:p>
    <w:p w14:paraId="123DF3F8" w14:textId="77777777" w:rsidR="00B53811" w:rsidRPr="00A45C19" w:rsidRDefault="00B53811" w:rsidP="00B53811">
      <w:pPr>
        <w:rPr>
          <w:lang w:eastAsia="zh-TW"/>
        </w:rPr>
      </w:pPr>
    </w:p>
    <w:p w14:paraId="6DC52D42" w14:textId="77777777" w:rsidR="00B53811" w:rsidRPr="00A45C19" w:rsidRDefault="00B53811" w:rsidP="00B53811">
      <w:pPr>
        <w:rPr>
          <w:lang w:eastAsia="zh-TW"/>
        </w:rPr>
      </w:pPr>
    </w:p>
    <w:p w14:paraId="406637B6" w14:textId="77777777" w:rsidR="00B53811" w:rsidRPr="00A45C19" w:rsidRDefault="00B53811" w:rsidP="00B53811">
      <w:pPr>
        <w:rPr>
          <w:lang w:eastAsia="zh-TW"/>
        </w:rPr>
      </w:pPr>
    </w:p>
    <w:p w14:paraId="2C7408FA" w14:textId="77777777" w:rsidR="00B53811" w:rsidRPr="00A45C19" w:rsidRDefault="003C07D9" w:rsidP="00B53811">
      <w:pPr>
        <w:jc w:val="right"/>
        <w:rPr>
          <w:lang w:eastAsia="zh-TW"/>
        </w:rPr>
      </w:pPr>
      <w:r>
        <w:rPr>
          <w:rFonts w:hint="eastAsia"/>
          <w:lang w:eastAsia="zh-TW"/>
        </w:rPr>
        <w:t>令和</w:t>
      </w:r>
      <w:r w:rsidR="00B53811" w:rsidRPr="00A45C19">
        <w:rPr>
          <w:rFonts w:hint="eastAsia"/>
          <w:lang w:eastAsia="zh-TW"/>
        </w:rPr>
        <w:t xml:space="preserve">　　年　　月　　日</w:t>
      </w:r>
    </w:p>
    <w:p w14:paraId="7A8919B6" w14:textId="77777777" w:rsidR="00B53811" w:rsidRPr="00A45C19" w:rsidRDefault="00B53811" w:rsidP="00B53811">
      <w:pPr>
        <w:jc w:val="right"/>
        <w:rPr>
          <w:lang w:eastAsia="zh-TW"/>
        </w:rPr>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pPr>
        <w:rPr>
          <w:lang w:eastAsia="zh-TW"/>
        </w:rPr>
      </w:pPr>
      <w:r>
        <w:rPr>
          <w:lang w:eastAsia="zh-TW"/>
        </w:rPr>
        <w:br w:type="page"/>
      </w:r>
      <w:r w:rsidR="00AE56D3">
        <w:rPr>
          <w:rFonts w:hint="eastAsia"/>
          <w:lang w:eastAsia="zh-TW"/>
        </w:rPr>
        <w:t>（様式第</w:t>
      </w:r>
      <w:r w:rsidR="001F0617">
        <w:rPr>
          <w:rFonts w:hint="eastAsia"/>
          <w:lang w:eastAsia="zh-TW"/>
        </w:rPr>
        <w:t>５</w:t>
      </w:r>
      <w:r w:rsidR="00AE56D3">
        <w:rPr>
          <w:rFonts w:hint="eastAsia"/>
          <w:lang w:eastAsia="zh-TW"/>
        </w:rPr>
        <w:t>号</w:t>
      </w:r>
      <w:r w:rsidR="00AE56D3" w:rsidRPr="003C1D3D">
        <w:rPr>
          <w:rFonts w:hint="eastAsia"/>
          <w:lang w:eastAsia="zh-TW"/>
        </w:rPr>
        <w:t>）</w:t>
      </w:r>
    </w:p>
    <w:p w14:paraId="24784F32" w14:textId="77777777" w:rsidR="003C1D3D" w:rsidRDefault="003C1D3D" w:rsidP="00904B21">
      <w:pPr>
        <w:rPr>
          <w:lang w:eastAsia="zh-TW"/>
        </w:rPr>
      </w:pPr>
    </w:p>
    <w:p w14:paraId="36830888" w14:textId="77777777" w:rsidR="003C1D3D" w:rsidRPr="003C1D3D" w:rsidRDefault="003C1D3D" w:rsidP="00904B21">
      <w:pPr>
        <w:rPr>
          <w:lang w:eastAsia="zh-TW"/>
        </w:rPr>
      </w:pPr>
    </w:p>
    <w:p w14:paraId="5BEB1B4D" w14:textId="77777777" w:rsidR="003C1D3D" w:rsidRDefault="003C1D3D">
      <w:pPr>
        <w:jc w:val="center"/>
        <w:rPr>
          <w:rFonts w:asciiTheme="minorEastAsia" w:eastAsiaTheme="minorEastAsia" w:hAnsiTheme="minorEastAsia"/>
          <w:b/>
          <w:spacing w:val="2"/>
          <w:sz w:val="32"/>
          <w:szCs w:val="32"/>
          <w:lang w:eastAsia="zh-TW"/>
        </w:rPr>
      </w:pPr>
      <w:r w:rsidRPr="00904B21">
        <w:rPr>
          <w:rFonts w:asciiTheme="minorEastAsia" w:eastAsiaTheme="minorEastAsia" w:hAnsiTheme="minorEastAsia" w:hint="eastAsia"/>
          <w:b/>
          <w:spacing w:val="2"/>
          <w:sz w:val="32"/>
          <w:szCs w:val="32"/>
          <w:lang w:eastAsia="zh-TW"/>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lang w:eastAsia="zh-TW"/>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0C4BE741"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AD6BD0" w:rsidRPr="00AD6BD0">
        <w:rPr>
          <w:rFonts w:asciiTheme="minorEastAsia" w:eastAsiaTheme="minorEastAsia" w:hAnsiTheme="minorEastAsia" w:hint="eastAsia"/>
        </w:rPr>
        <w:t>中間貯蔵施設区域内における地下水等の採取業務</w:t>
      </w:r>
      <w:r w:rsidR="004551E3" w:rsidRPr="004551E3">
        <w:rPr>
          <w:rFonts w:asciiTheme="minorEastAsia" w:eastAsiaTheme="minorEastAsia" w:hAnsiTheme="minorEastAsia" w:hint="eastAsia"/>
        </w:rPr>
        <w:t>（令和８年度）</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42296403" w:rsidR="00A109D7" w:rsidRDefault="008A3882">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39AF5995">
                <wp:simplePos x="0" y="0"/>
                <wp:positionH relativeFrom="column">
                  <wp:posOffset>2415540</wp:posOffset>
                </wp:positionH>
                <wp:positionV relativeFrom="page">
                  <wp:posOffset>8179435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44.0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gtRQ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WjcTamhKMtG2W3w+E44CTn58Y6/11ATYJQUIt9&#10;iXSx/dL5zvXoEqI5UFW5qJSKysHNlSV7hi3EzpfQUKKY83hZ0EX89dHePFOaNAW9vhqnMdIbW4h1&#10;wlwrxn9+RMDslcYizmwEybfrllRlQW+OTK2hPCCBFrrZcoYvKoRfYoZPzOIwIWe4IP4RD6kAc4Je&#10;omQL9vff7oM/9hitlDQ4nAV1v3bMCiz8h8bu32ajUZjmqIzGX4eo2EvL+tKid/UckLwMV9HwKAZ/&#10;r46itFC/4h7NQlQ0Mc0xdkH9UZz7bmVwD7mYzaITzq9hfqlXhgfo0KlA63P7yqzp++xxRB7gOMYs&#10;f9fuzje81DDbeZBVnIXAc8dqTz/Ofpymfk/Dcl3q0ev8NZn+AQAA//8DAFBLAwQUAAYACAAAACEA&#10;wA1GLuAAAAANAQAADwAAAGRycy9kb3ducmV2LnhtbEyPwU7DMAyG70i8Q2QkbiztBlVWmk7TJI4I&#10;UTjALUtCm61xqibryp4ec4Kj/X/6/bnazL5nkx2jCyghX2TALOpgHLYS3t+e7gSwmBQa1Qe0Er5t&#10;hE19fVWp0oQzvtqpSS2jEoylktClNJScR91Zr+IiDBYp+wqjV4nGseVmVGcq9z1fZlnBvXJIFzo1&#10;2F1n9bE5eQkGPwLqT/d8cdhot768iIOepLy9mbePwJKd0x8Mv/qkDjU57cMJTWS9hJXI7gmlYClE&#10;DowQUaxXwPa0esjzAnhd8f9f1D8AAAD//wMAUEsBAi0AFAAGAAgAAAAhALaDOJL+AAAA4QEAABMA&#10;AAAAAAAAAAAAAAAAAAAAAFtDb250ZW50X1R5cGVzXS54bWxQSwECLQAUAAYACAAAACEAOP0h/9YA&#10;AACUAQAACwAAAAAAAAAAAAAAAAAvAQAAX3JlbHMvLnJlbHNQSwECLQAUAAYACAAAACEAtdtoLUUC&#10;AACVBAAADgAAAAAAAAAAAAAAAAAuAgAAZHJzL2Uyb0RvYy54bWxQSwECLQAUAAYACAAAACEAwA1G&#10;LuAAAAANAQAADwAAAAAAAAAAAAAAAACfBAAAZHJzL2Rvd25yZXYueG1sUEsFBgAAAAAEAAQA8wAA&#10;AKwFA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463D2FA" w14:textId="0DDBBE8A" w:rsidR="00A109D7" w:rsidRDefault="00A109D7">
      <w:pPr>
        <w:adjustRightInd/>
      </w:pPr>
    </w:p>
    <w:p w14:paraId="1BA80076" w14:textId="77777777" w:rsidR="00A109D7" w:rsidRDefault="00A109D7">
      <w:pPr>
        <w:adjustRightInd/>
      </w:pPr>
    </w:p>
    <w:p w14:paraId="4C0859B6" w14:textId="77777777" w:rsidR="008A3882" w:rsidRDefault="008A3882">
      <w:pPr>
        <w:adjustRightInd/>
      </w:pP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4BA46068" w14:textId="230A4A57" w:rsidR="00F2164D" w:rsidRDefault="00F2164D">
      <w:pPr>
        <w:adjustRightInd/>
        <w:rPr>
          <w:rFonts w:hAnsi="Times New Roman" w:cs="Times New Roman"/>
          <w:spacing w:val="2"/>
        </w:rPr>
      </w:pPr>
      <w:r>
        <w:rPr>
          <w:rFonts w:hint="eastAsia"/>
        </w:rPr>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48E4FE78" w:rsidR="00F2164D" w:rsidRDefault="00116E18" w:rsidP="00AD6BD0">
      <w:pPr>
        <w:adjustRightInd/>
        <w:rPr>
          <w:rFonts w:cs="ＭＳ明朝"/>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0C0174E" w:rsidR="00F2164D" w:rsidRDefault="00F2164D">
      <w:pPr>
        <w:adjustRightInd/>
        <w:jc w:val="center"/>
        <w:rPr>
          <w:rFonts w:hAnsi="Times New Roman" w:cs="Times New Roman"/>
          <w:spacing w:val="2"/>
        </w:rPr>
      </w:pPr>
    </w:p>
    <w:p w14:paraId="7205377D" w14:textId="144B0B51" w:rsidR="00F2164D" w:rsidRDefault="000C56FF">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18D8CE90">
                <wp:simplePos x="0" y="0"/>
                <wp:positionH relativeFrom="column">
                  <wp:posOffset>2426970</wp:posOffset>
                </wp:positionH>
                <wp:positionV relativeFrom="page">
                  <wp:posOffset>8192135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1.1pt;margin-top:645.0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BHu&#10;TeDfAAAADQEAAA8AAABkcnMvZG93bnJldi54bWxMj8FOwzAQRO9I/IO1SNyokyBKGuJUCIkjQqQc&#10;4ObaS2KI11HspqFfz3KC4848zc7U28UPYsYpukAK8lUGAskE66hT8Lp7vCpBxKTJ6iEQKvjGCNvm&#10;/KzWlQ1HesG5TZ3gEIqVVtCnNFZSRtOj13EVRiT2PsLkdeJz6qSd9JHD/SCLLFtLrx3xh16P+NCj&#10;+WoPXoGlt0Dm3T2dHLXGbU7P5aeZlbq8WO7vQCRc0h8Mv/W5OjTcaR8OZKMYFFyXRcEoG8Umy0Ew&#10;Ut7mLO1ZusmzNcimlv9XND8AAAD//wMAUEsBAi0AFAAGAAgAAAAhALaDOJL+AAAA4QEAABMAAAAA&#10;AAAAAAAAAAAAAAAAAFtDb250ZW50X1R5cGVzXS54bWxQSwECLQAUAAYACAAAACEAOP0h/9YAAACU&#10;AQAACwAAAAAAAAAAAAAAAAAvAQAAX3JlbHMvLnJlbHNQSwECLQAUAAYACAAAACEAYW1VcUMCAACV&#10;BAAADgAAAAAAAAAAAAAAAAAuAgAAZHJzL2Uyb0RvYy54bWxQSwECLQAUAAYACAAAACEAEe5N4N8A&#10;AAANAQAADwAAAAAAAAAAAAAAAACdBAAAZHJzL2Rvd25yZXYueG1sUEsFBgAAAAAEAAQA8wAAAKkF&#10;A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035B38" w14:textId="34FE3599" w:rsidR="00315E1C" w:rsidRPr="00315E1C" w:rsidRDefault="00116E18" w:rsidP="00AD6BD0">
      <w:pPr>
        <w:adjustRightInd/>
        <w:rPr>
          <w:rFonts w:hAnsi="Times New Roman" w:cs="Times New Roman"/>
          <w:spacing w:val="2"/>
          <w:sz w:val="22"/>
          <w:szCs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211131">
        <w:rPr>
          <w:rFonts w:cs="MS UI Gothic" w:hint="eastAsia"/>
          <w:color w:val="000000" w:themeColor="text1"/>
          <w:u w:val="single"/>
        </w:rPr>
        <w:t>)</w:t>
      </w:r>
      <w:r w:rsidR="00A109D7"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4CB62DF5">
                <wp:simplePos x="0" y="0"/>
                <wp:positionH relativeFrom="margin">
                  <wp:posOffset>2416810</wp:posOffset>
                </wp:positionH>
                <wp:positionV relativeFrom="page">
                  <wp:posOffset>8179435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3pt;margin-top:644.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5wEq&#10;Bt4AAAANAQAADwAAAGRycy9kb3ducmV2LnhtbEyPwU7DMBBE70j8g7VI3KjTIiI3xKkQEkeECBzg&#10;5tpLYojXUeymoV/PcoLjzjzNztS7JQxixin5SBrWqwIEko3OU6fh9eXhSoFI2ZAzQyTU8I0Jds35&#10;WW0qF4/0jHObO8EhlCqjoc95rKRMtsdg0iqOSOx9xCmYzOfUSTeZI4eHQW6KopTBeOIPvRnxvkf7&#10;1R6CBkdvkey7fzx5aq3fnp7Up521vrxY7m5BZFzyHwy/9bk6NNxpHw/kkhg0XKuiZJSNjVJrEIyo&#10;csvSnqWbQpUgm1r+X9H8AAAA//8DAFBLAQItABQABgAIAAAAIQC2gziS/gAAAOEBAAATAAAAAAAA&#10;AAAAAAAAAAAAAABbQ29udGVudF9UeXBlc10ueG1sUEsBAi0AFAAGAAgAAAAhADj9If/WAAAAlAEA&#10;AAsAAAAAAAAAAAAAAAAALwEAAF9yZWxzLy5yZWxzUEsBAi0AFAAGAAgAAAAhABsiU3NCAgAAlgQA&#10;AA4AAAAAAAAAAAAAAAAALgIAAGRycy9lMm9Eb2MueG1sUEsBAi0AFAAGAAgAAAAhAOcBKgbeAAAA&#10;DQEAAA8AAAAAAAAAAAAAAAAAnAQAAGRycy9kb3ducmV2LnhtbFBLBQYAAAAABAAEAPMAAACnBQAA&#10;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lang w:eastAsia="zh-TW"/>
        </w:rPr>
      </w:pPr>
      <w:r>
        <w:t xml:space="preserve">                         </w:t>
      </w:r>
      <w:r>
        <w:rPr>
          <w:rFonts w:hint="eastAsia"/>
        </w:rPr>
        <w:t xml:space="preserve">　　</w:t>
      </w:r>
      <w:r>
        <w:t xml:space="preserve">      </w:t>
      </w:r>
      <w:r>
        <w:rPr>
          <w:rFonts w:hint="eastAsia"/>
        </w:rPr>
        <w:t xml:space="preserve">　</w:t>
      </w:r>
      <w:r>
        <w:t xml:space="preserve"> </w:t>
      </w:r>
      <w:r>
        <w:rPr>
          <w:rFonts w:hint="eastAsia"/>
          <w:lang w:eastAsia="zh-TW"/>
        </w:rPr>
        <w:t>代表者氏名</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印</w:t>
      </w:r>
    </w:p>
    <w:p w14:paraId="3038D330" w14:textId="77777777" w:rsidR="00F2164D" w:rsidRDefault="00F2164D">
      <w:pPr>
        <w:adjustRightInd/>
        <w:rPr>
          <w:rFonts w:hAnsi="Times New Roman" w:cs="Times New Roman"/>
          <w:spacing w:val="2"/>
          <w:lang w:eastAsia="zh-TW"/>
        </w:rPr>
      </w:pPr>
    </w:p>
    <w:p w14:paraId="0F0A9642" w14:textId="77777777" w:rsidR="00F2164D" w:rsidRDefault="00F2164D">
      <w:pPr>
        <w:adjustRightInd/>
        <w:ind w:left="662"/>
        <w:rPr>
          <w:rFonts w:hAnsi="Times New Roman" w:cs="Times New Roman"/>
          <w:spacing w:val="2"/>
          <w:lang w:eastAsia="zh-TW"/>
        </w:rPr>
      </w:pPr>
    </w:p>
    <w:p w14:paraId="24330FD6" w14:textId="77777777" w:rsidR="00F2164D" w:rsidRDefault="00F2164D">
      <w:pPr>
        <w:adjustRightInd/>
        <w:rPr>
          <w:rFonts w:hAnsi="Times New Roman" w:cs="Times New Roman"/>
          <w:spacing w:val="2"/>
          <w:lang w:eastAsia="zh-TW"/>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lang w:eastAsia="zh-TW"/>
        </w:rPr>
      </w:pPr>
      <w:r w:rsidRPr="00DF29C6">
        <w:rPr>
          <w:rFonts w:hAnsi="Times New Roman" w:hint="eastAsia"/>
          <w:b/>
          <w:bCs/>
          <w:sz w:val="32"/>
          <w:szCs w:val="32"/>
          <w:lang w:eastAsia="zh-TW"/>
        </w:rPr>
        <w:t>引　　渡　　書</w:t>
      </w:r>
    </w:p>
    <w:p w14:paraId="6FB20326" w14:textId="77777777" w:rsidR="00F2164D" w:rsidRDefault="00F2164D">
      <w:pPr>
        <w:adjustRightInd/>
        <w:rPr>
          <w:rFonts w:hAnsi="Times New Roman" w:cs="Times New Roman"/>
          <w:spacing w:val="2"/>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p>
    <w:p w14:paraId="1B2FC7A9" w14:textId="77777777" w:rsidR="00F2164D" w:rsidRDefault="00F2164D">
      <w:pPr>
        <w:adjustRightInd/>
        <w:rPr>
          <w:rFonts w:hAnsi="Times New Roman" w:cs="Times New Roman"/>
          <w:spacing w:val="2"/>
          <w:lang w:eastAsia="zh-TW"/>
        </w:rPr>
      </w:pPr>
    </w:p>
    <w:p w14:paraId="130B65CE" w14:textId="77777777" w:rsidR="00F2164D" w:rsidRDefault="00F2164D">
      <w:pPr>
        <w:adjustRightInd/>
        <w:rPr>
          <w:rFonts w:hAnsi="Times New Roman" w:cs="Times New Roman"/>
          <w:spacing w:val="2"/>
          <w:lang w:eastAsia="zh-TW"/>
        </w:rPr>
      </w:pPr>
    </w:p>
    <w:p w14:paraId="23792716" w14:textId="29A9AD84" w:rsidR="00315E1C" w:rsidRPr="00315E1C" w:rsidRDefault="00F2164D" w:rsidP="00AD6BD0">
      <w:pPr>
        <w:adjustRightInd/>
        <w:rPr>
          <w:rFonts w:hAnsi="Times New Roman" w:cs="Times New Roman"/>
          <w:spacing w:val="2"/>
          <w:sz w:val="22"/>
          <w:szCs w:val="22"/>
          <w:u w:val="single"/>
        </w:rPr>
      </w:pPr>
      <w:r>
        <w:rPr>
          <w:lang w:eastAsia="zh-TW"/>
        </w:rPr>
        <w:t xml:space="preserve">  </w:t>
      </w:r>
      <w:r w:rsidR="00231B14">
        <w:rPr>
          <w:rFonts w:hint="eastAsia"/>
          <w:lang w:eastAsia="zh-TW"/>
        </w:rPr>
        <w:t xml:space="preserve"> </w:t>
      </w:r>
      <w:r w:rsidR="006216CA">
        <w:rPr>
          <w:rFonts w:hint="eastAsia"/>
          <w:lang w:eastAsia="zh-TW"/>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D626B1">
        <w:rPr>
          <w:rFonts w:cs="MS UI Gothic" w:hint="eastAsia"/>
          <w:color w:val="000000" w:themeColor="text1"/>
          <w:u w:val="single"/>
        </w:rPr>
        <w:t>)</w:t>
      </w:r>
      <w:r w:rsidR="00A109D7"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2B3AC1DF">
                <wp:simplePos x="0" y="0"/>
                <wp:positionH relativeFrom="column">
                  <wp:posOffset>2400300</wp:posOffset>
                </wp:positionH>
                <wp:positionV relativeFrom="page">
                  <wp:posOffset>8176895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89pt;margin-top:643.8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Ht3&#10;SoPeAAAADQEAAA8AAABkcnMvZG93bnJldi54bWxMj8FOwzAQRO9I/IO1SNyoQxCNCXEqhMQRIQIH&#10;uLn2khjidRS7aenXs5zguDOj2TfN5hBGseCcfCQNl6sCBJKNzlOv4fXl4UKBSNmQM2Mk1PCNCTbt&#10;6Uljahf39IxLl3vBJZRqo2HIeaqlTHbAYNIqTkjsfcQ5mMzn3Es3mz2Xh1GWRbGWwXjiD4OZ8H5A&#10;+9XtggZHb5Hsu388euqsvzk+qU+7aH1+dri7BZHxkP/C8IvP6NAy0zbuyCUxariqFG/JbJSqqkBw&#10;RK0rlrYsXReqBNk28v+K9gcAAP//AwBQSwECLQAUAAYACAAAACEAtoM4kv4AAADhAQAAEwAAAAAA&#10;AAAAAAAAAAAAAAAAW0NvbnRlbnRfVHlwZXNdLnhtbFBLAQItABQABgAIAAAAIQA4/SH/1gAAAJQB&#10;AAALAAAAAAAAAAAAAAAAAC8BAABfcmVscy8ucmVsc1BLAQItABQABgAIAAAAIQBkkBymQwIAAJYE&#10;AAAOAAAAAAAAAAAAAAAAAC4CAABkcnMvZTJvRG9jLnhtbFBLAQItABQABgAIAAAAIQB7d0qD3gAA&#10;AA0BAAAPAAAAAAAAAAAAAAAAAJ0EAABkcnMvZG93bnJldi54bWxQSwUGAAAAAAQABADzAAAAqAUA&#10;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0EFB8474" w:rsidR="006216CA" w:rsidRDefault="006216CA" w:rsidP="00AD6BD0">
      <w:pPr>
        <w:adjustRightInd/>
        <w:rPr>
          <w:rFonts w:hAnsi="Times New Roman" w:cs="Times New Roman"/>
          <w:spacing w:val="2"/>
        </w:rPr>
      </w:pPr>
      <w:r>
        <w:rPr>
          <w:rFonts w:hint="eastAsia"/>
        </w:rPr>
        <w:t xml:space="preserve">  </w:t>
      </w:r>
      <w:r>
        <w:t xml:space="preserve">   </w:t>
      </w:r>
      <w:r>
        <w:rPr>
          <w:rFonts w:hint="eastAsia"/>
          <w:u w:val="single" w:color="000000"/>
        </w:rPr>
        <w:t xml:space="preserve">業 務 名　　</w:t>
      </w:r>
      <w:r w:rsidR="00AD6BD0" w:rsidRPr="00AD6BD0">
        <w:rPr>
          <w:rFonts w:hint="eastAsia"/>
          <w:sz w:val="22"/>
          <w:u w:val="single"/>
        </w:rPr>
        <w:t>中間貯蔵施設区域内における地下水等の採取業務</w:t>
      </w:r>
      <w:r w:rsidR="00C605B3" w:rsidRPr="00A109D7">
        <w:rPr>
          <w:rFonts w:hint="eastAsia"/>
          <w:u w:val="single"/>
        </w:rPr>
        <w:t>（令和</w:t>
      </w:r>
      <w:r w:rsidR="004551E3">
        <w:rPr>
          <w:rFonts w:hint="eastAsia"/>
          <w:u w:val="single"/>
        </w:rPr>
        <w:t>８</w:t>
      </w:r>
      <w:r w:rsidR="00C605B3" w:rsidRPr="00A109D7">
        <w:rPr>
          <w:rFonts w:hint="eastAsia"/>
          <w:u w:val="single"/>
        </w:rPr>
        <w:t>年度</w:t>
      </w:r>
      <w:r w:rsidR="00C605B3" w:rsidRPr="00A109D7">
        <w:rPr>
          <w:rFonts w:cs="MS UI Gothic" w:hint="eastAsia"/>
          <w:color w:val="000000" w:themeColor="text1"/>
          <w:u w:val="single"/>
          <w:lang w:val="ja-JP"/>
        </w:rPr>
        <w:t>)</w:t>
      </w:r>
      <w:r>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lang w:eastAsia="zh-TW"/>
        </w:rPr>
      </w:pPr>
      <w:r>
        <w:rPr>
          <w:rFonts w:hint="eastAsia"/>
          <w:lang w:eastAsia="zh-TW"/>
        </w:rPr>
        <w:t>記</w:t>
      </w:r>
    </w:p>
    <w:p w14:paraId="1393DA7E" w14:textId="77777777" w:rsidR="006216CA" w:rsidRDefault="006216CA" w:rsidP="006216CA">
      <w:pPr>
        <w:adjustRightInd/>
        <w:rPr>
          <w:rFonts w:hAnsi="Times New Roman" w:cs="Times New Roman"/>
          <w:spacing w:val="2"/>
          <w:lang w:eastAsia="zh-TW"/>
        </w:rPr>
      </w:pPr>
    </w:p>
    <w:p w14:paraId="2A31BE56" w14:textId="77777777" w:rsidR="006216CA" w:rsidRDefault="006216CA" w:rsidP="006216CA">
      <w:pPr>
        <w:adjustRightInd/>
        <w:ind w:firstLineChars="1000" w:firstLine="2120"/>
        <w:rPr>
          <w:u w:val="single" w:color="000000"/>
          <w:lang w:eastAsia="zh-TW"/>
        </w:rPr>
      </w:pPr>
      <w:r>
        <w:rPr>
          <w:rFonts w:hint="eastAsia"/>
          <w:u w:val="single" w:color="000000"/>
          <w:lang w:eastAsia="zh-TW"/>
        </w:rPr>
        <w:t xml:space="preserve">金　　　　　　　　　　　　　　　　　　円　</w:t>
      </w:r>
    </w:p>
    <w:p w14:paraId="515FA350" w14:textId="77777777" w:rsidR="006216CA" w:rsidRPr="006216CA" w:rsidRDefault="006216CA" w:rsidP="006216CA">
      <w:pPr>
        <w:adjustRightInd/>
        <w:ind w:firstLineChars="1300" w:firstLine="2756"/>
        <w:rPr>
          <w:color w:val="000000" w:themeColor="text1"/>
          <w:lang w:eastAsia="zh-TW"/>
        </w:rPr>
      </w:pPr>
      <w:r w:rsidRPr="006216CA">
        <w:rPr>
          <w:rFonts w:hint="eastAsia"/>
          <w:color w:val="000000" w:themeColor="text1"/>
          <w:lang w:eastAsia="zh-TW"/>
        </w:rPr>
        <w:t>（内消費税額１０％：　　　　　　円）</w:t>
      </w:r>
    </w:p>
    <w:p w14:paraId="5D090522" w14:textId="77777777" w:rsidR="006216CA" w:rsidRDefault="006216CA" w:rsidP="006216CA">
      <w:pPr>
        <w:adjustRightInd/>
        <w:ind w:firstLineChars="1000" w:firstLine="2160"/>
        <w:rPr>
          <w:rFonts w:hAnsi="Times New Roman" w:cs="Times New Roman"/>
          <w:spacing w:val="2"/>
          <w:lang w:eastAsia="zh-TW"/>
        </w:rPr>
      </w:pPr>
    </w:p>
    <w:p w14:paraId="3E16D7B9" w14:textId="77777777" w:rsidR="006216CA" w:rsidRDefault="006216CA" w:rsidP="006216CA">
      <w:pPr>
        <w:adjustRightInd/>
        <w:rPr>
          <w:rFonts w:hAnsi="Times New Roman" w:cs="Times New Roman"/>
          <w:spacing w:val="2"/>
          <w:lang w:eastAsia="zh-TW"/>
        </w:rPr>
      </w:pPr>
      <w:r>
        <w:rPr>
          <w:rFonts w:hint="eastAsia"/>
          <w:lang w:eastAsia="zh-TW"/>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lang w:eastAsia="zh-TW"/>
        </w:rPr>
      </w:pPr>
      <w:r w:rsidRPr="005707B8">
        <w:rPr>
          <w:rFonts w:hint="eastAsia"/>
          <w:u w:val="single"/>
          <w:lang w:eastAsia="zh-TW"/>
        </w:rPr>
        <w:t>振込指定金融機関</w:t>
      </w:r>
      <w:r w:rsidRPr="005707B8">
        <w:rPr>
          <w:rFonts w:eastAsia="ＭＳ ゴシック" w:hAnsi="Times New Roman" w:cs="ＭＳ ゴシック" w:hint="eastAsia"/>
          <w:u w:val="single"/>
          <w:lang w:eastAsia="zh-TW"/>
        </w:rPr>
        <w:t xml:space="preserve">　　　　　　　　　　　　　</w:t>
      </w:r>
      <w:r w:rsidR="00E2693F">
        <w:rPr>
          <w:rFonts w:eastAsia="ＭＳ ゴシック" w:hAnsi="Times New Roman" w:cs="ＭＳ ゴシック" w:hint="eastAsia"/>
          <w:u w:val="single"/>
          <w:lang w:eastAsia="zh-TW"/>
        </w:rPr>
        <w:t xml:space="preserve">　　</w:t>
      </w:r>
      <w:r w:rsidRPr="005707B8">
        <w:rPr>
          <w:rFonts w:eastAsia="ＭＳ ゴシック" w:hAnsi="Times New Roman" w:cs="ＭＳ ゴシック" w:hint="eastAsia"/>
          <w:u w:val="single"/>
          <w:lang w:eastAsia="zh-TW"/>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rPr>
          <w:lang w:eastAsia="zh-TW"/>
        </w:rP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lang w:eastAsia="zh-TW"/>
        </w:rPr>
      </w:pPr>
      <w:r w:rsidRPr="00C92622">
        <w:rPr>
          <w:rFonts w:asciiTheme="minorEastAsia" w:eastAsiaTheme="minorEastAsia" w:hAnsiTheme="minorEastAsia" w:hint="eastAsia"/>
          <w:sz w:val="21"/>
          <w:szCs w:val="21"/>
          <w:lang w:eastAsia="zh-TW"/>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lang w:eastAsia="zh-TW"/>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lang w:eastAsia="zh-TW"/>
        </w:rPr>
      </w:pPr>
      <w:r w:rsidRPr="00A109D7">
        <w:rPr>
          <w:rFonts w:asciiTheme="minorEastAsia" w:eastAsiaTheme="minorEastAsia" w:hAnsiTheme="minorEastAsia" w:cs="ＭＳ ゴシック" w:hint="eastAsia"/>
          <w:b/>
          <w:dstrike/>
          <w:sz w:val="32"/>
          <w:szCs w:val="32"/>
          <w:lang w:eastAsia="zh-TW"/>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lang w:eastAsia="zh-TW"/>
        </w:rPr>
      </w:pPr>
      <w:r w:rsidRPr="0068576F">
        <w:rPr>
          <w:rFonts w:ascii="ＭＳ ゴシック" w:eastAsia="ＭＳ ゴシック" w:hAnsi="ＭＳ ゴシック" w:cs="ＭＳ ゴシック"/>
          <w:sz w:val="24"/>
          <w:szCs w:val="24"/>
          <w:lang w:eastAsia="zh-TW"/>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lang w:eastAsia="zh-TW"/>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lang w:eastAsia="zh-TW"/>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lang w:eastAsia="zh-TW"/>
        </w:rPr>
        <w:t>ＦＡＸ</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８９１６</w:t>
      </w:r>
      <w:r w:rsidRPr="0068576F">
        <w:rPr>
          <w:rFonts w:asciiTheme="minorEastAsia" w:eastAsiaTheme="minorEastAsia" w:hAnsiTheme="minorEastAsia" w:cs="ＭＳ Ｐゴシック" w:hint="eastAsia"/>
          <w:w w:val="151"/>
          <w:lang w:eastAsia="zh-TW"/>
        </w:rPr>
        <w:t xml:space="preserve">　</w:t>
      </w:r>
      <w:r w:rsidRPr="0068576F">
        <w:rPr>
          <w:rFonts w:asciiTheme="minorEastAsia" w:eastAsiaTheme="minorEastAsia" w:hAnsiTheme="minorEastAsia" w:cs="ＭＳ Ｐゴシック" w:hint="eastAsia"/>
          <w:lang w:eastAsia="zh-TW"/>
        </w:rPr>
        <w:t>電話</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lang w:eastAsia="zh-TW"/>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lang w:eastAsia="zh-TW"/>
        </w:rPr>
      </w:pPr>
      <w:r w:rsidRPr="003D4B2D">
        <w:rPr>
          <w:rFonts w:ascii="Times New Roman" w:hAnsi="Times New Roman" w:cs="Times New Roman" w:hint="eastAsia"/>
          <w:spacing w:val="2"/>
          <w:lang w:eastAsia="zh-TW"/>
        </w:rPr>
        <w:t>代表者氏名</w:t>
      </w:r>
      <w:r>
        <w:rPr>
          <w:rFonts w:ascii="Times New Roman" w:hAnsi="Times New Roman" w:cs="Times New Roman" w:hint="eastAsia"/>
          <w:spacing w:val="2"/>
          <w:lang w:eastAsia="zh-TW"/>
        </w:rPr>
        <w:tab/>
      </w:r>
      <w:r w:rsidRPr="003D4B2D">
        <w:rPr>
          <w:rFonts w:ascii="Times New Roman" w:hAnsi="Times New Roman" w:cs="Times New Roman" w:hint="eastAsia"/>
          <w:spacing w:val="2"/>
          <w:lang w:eastAsia="zh-TW"/>
        </w:rPr>
        <w:t>印</w:t>
      </w:r>
    </w:p>
    <w:p w14:paraId="4C986D54" w14:textId="77777777" w:rsidR="001F0617" w:rsidRPr="003D4B2D" w:rsidRDefault="001F0617" w:rsidP="001F0617">
      <w:pPr>
        <w:adjustRightInd/>
        <w:jc w:val="both"/>
        <w:rPr>
          <w:rFonts w:ascii="Times New Roman" w:hAnsi="Times New Roman" w:cs="Times New Roman"/>
          <w:spacing w:val="2"/>
          <w:lang w:eastAsia="zh-TW"/>
        </w:rPr>
      </w:pPr>
      <w:r w:rsidRPr="003D4B2D">
        <w:rPr>
          <w:rFonts w:ascii="Times New Roman" w:hAnsi="Times New Roman" w:cs="Times New Roman"/>
          <w:spacing w:val="2"/>
          <w:lang w:eastAsia="zh-TW"/>
        </w:rPr>
        <w:t xml:space="preserve">                                        </w:t>
      </w:r>
    </w:p>
    <w:p w14:paraId="0EA700AB" w14:textId="77777777" w:rsidR="001F0617" w:rsidRPr="003D4B2D" w:rsidRDefault="001F0617" w:rsidP="001F0617">
      <w:pPr>
        <w:adjustRightInd/>
        <w:jc w:val="both"/>
        <w:rPr>
          <w:rFonts w:ascii="Times New Roman" w:hAnsi="Times New Roman" w:cs="Times New Roman"/>
          <w:spacing w:val="2"/>
          <w:lang w:eastAsia="zh-TW"/>
        </w:rPr>
      </w:pPr>
    </w:p>
    <w:p w14:paraId="37D148BC" w14:textId="77777777" w:rsidR="001F0617" w:rsidRPr="003D4B2D" w:rsidRDefault="001F0617" w:rsidP="001F0617">
      <w:pPr>
        <w:adjustRightInd/>
        <w:jc w:val="both"/>
        <w:rPr>
          <w:rFonts w:ascii="Times New Roman" w:hAnsi="Times New Roman" w:cs="Times New Roman"/>
          <w:spacing w:val="2"/>
          <w:lang w:eastAsia="zh-TW"/>
        </w:rPr>
      </w:pPr>
    </w:p>
    <w:p w14:paraId="72E01901" w14:textId="77777777" w:rsidR="001F0617" w:rsidRPr="00DF29C6" w:rsidRDefault="001F0617" w:rsidP="001F0617">
      <w:pPr>
        <w:adjustRightInd/>
        <w:jc w:val="center"/>
        <w:rPr>
          <w:rFonts w:ascii="Times New Roman" w:hAnsi="Times New Roman" w:cs="Times New Roman"/>
          <w:b/>
          <w:spacing w:val="2"/>
          <w:sz w:val="32"/>
          <w:szCs w:val="32"/>
          <w:lang w:eastAsia="zh-TW"/>
        </w:rPr>
      </w:pPr>
      <w:r w:rsidRPr="00C92622">
        <w:rPr>
          <w:rFonts w:ascii="Times New Roman" w:hAnsi="Times New Roman" w:cs="Times New Roman" w:hint="eastAsia"/>
          <w:b/>
          <w:spacing w:val="2"/>
          <w:sz w:val="32"/>
          <w:szCs w:val="32"/>
          <w:lang w:eastAsia="zh-TW"/>
        </w:rPr>
        <w:t>入札（見積）辞退書</w:t>
      </w:r>
    </w:p>
    <w:p w14:paraId="1A2C2ADC" w14:textId="77777777" w:rsidR="001F0617" w:rsidRPr="003D4B2D" w:rsidRDefault="001F0617" w:rsidP="001F0617">
      <w:pPr>
        <w:adjustRightInd/>
        <w:jc w:val="both"/>
        <w:rPr>
          <w:rFonts w:ascii="Times New Roman" w:hAnsi="Times New Roman" w:cs="Times New Roman"/>
          <w:spacing w:val="2"/>
          <w:lang w:eastAsia="zh-TW"/>
        </w:rPr>
      </w:pPr>
    </w:p>
    <w:p w14:paraId="2B74F830" w14:textId="77777777" w:rsidR="001F0617" w:rsidRPr="003D4B2D" w:rsidRDefault="001F0617" w:rsidP="001F0617">
      <w:pPr>
        <w:adjustRightInd/>
        <w:jc w:val="both"/>
        <w:rPr>
          <w:rFonts w:ascii="Times New Roman" w:hAnsi="Times New Roman" w:cs="Times New Roman"/>
          <w:spacing w:val="2"/>
          <w:lang w:eastAsia="zh-TW"/>
        </w:rPr>
      </w:pPr>
    </w:p>
    <w:p w14:paraId="50874E1B" w14:textId="43B3F101" w:rsidR="001F0617" w:rsidRPr="003D4B2D" w:rsidRDefault="00231B14" w:rsidP="00AD6BD0">
      <w:pPr>
        <w:adjustRightInd/>
        <w:ind w:firstLineChars="250" w:firstLine="530"/>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AD6BD0" w:rsidRPr="00AD6BD0">
        <w:rPr>
          <w:rFonts w:hint="eastAsia"/>
          <w:sz w:val="22"/>
          <w:u w:val="single"/>
        </w:rPr>
        <w:t>中間貯蔵施設区域内における地下水等の採取業務</w:t>
      </w:r>
      <w:r w:rsidR="00A109D7" w:rsidRPr="00A109D7">
        <w:rPr>
          <w:rFonts w:hint="eastAsia"/>
          <w:u w:val="single"/>
        </w:rPr>
        <w:t>（令和</w:t>
      </w:r>
      <w:r w:rsidR="004551E3">
        <w:rPr>
          <w:rFonts w:hint="eastAsia"/>
          <w:u w:val="single"/>
        </w:rPr>
        <w:t>８</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0C56FF">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0C56FF">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rsidTr="00A109D7">
        <w:trPr>
          <w:trHeight w:val="72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8A9A3A5" w14:textId="353FAFAA" w:rsidR="00F2164D" w:rsidRPr="00A109D7" w:rsidRDefault="00AD6BD0" w:rsidP="00AD6BD0">
            <w:pPr>
              <w:adjustRightInd/>
              <w:jc w:val="both"/>
              <w:rPr>
                <w:rFonts w:hAnsi="Times New Roman" w:cs="Times New Roman"/>
                <w:color w:val="auto"/>
                <w:sz w:val="24"/>
                <w:szCs w:val="24"/>
              </w:rPr>
            </w:pPr>
            <w:r w:rsidRPr="00AD6BD0">
              <w:rPr>
                <w:rFonts w:hint="eastAsia"/>
                <w:sz w:val="22"/>
              </w:rPr>
              <w:t>中間貯蔵施設区域内における地下水等の採取業務</w:t>
            </w:r>
            <w:r w:rsidR="004551E3" w:rsidRPr="004551E3">
              <w:rPr>
                <w:rFonts w:hint="eastAsia"/>
                <w:sz w:val="22"/>
              </w:rPr>
              <w:t>（令和８年度）</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0C56FF">
        <w:trPr>
          <w:trHeight w:val="726"/>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0C56FF">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0C56FF" w:rsidRDefault="00F2164D" w:rsidP="000C56FF">
            <w:pPr>
              <w:suppressAutoHyphens/>
              <w:kinsoku w:val="0"/>
              <w:wordWrap w:val="0"/>
              <w:autoSpaceDE w:val="0"/>
              <w:autoSpaceDN w:val="0"/>
              <w:spacing w:line="306" w:lineRule="atLeast"/>
              <w:jc w:val="center"/>
              <w:rPr>
                <w:rFonts w:hAnsi="Times New Roman" w:cs="Times New Roman"/>
                <w:color w:val="auto"/>
              </w:rPr>
            </w:pPr>
            <w:r w:rsidRPr="000C56FF">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797CD0A"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55A1CC8D"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0C56FF" w14:paraId="5C852867" w14:textId="77777777">
        <w:trPr>
          <w:trHeight w:val="612"/>
        </w:trPr>
        <w:tc>
          <w:tcPr>
            <w:tcW w:w="957" w:type="dxa"/>
            <w:tcBorders>
              <w:top w:val="single" w:sz="4" w:space="0" w:color="000000"/>
              <w:left w:val="single" w:sz="12" w:space="0" w:color="000000"/>
              <w:bottom w:val="nil"/>
              <w:right w:val="single" w:sz="4" w:space="0" w:color="000000"/>
            </w:tcBorders>
          </w:tcPr>
          <w:p w14:paraId="6A6C056A"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D1899EF"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3D64B47"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12BA63"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0C56FF">
        <w:trPr>
          <w:trHeight w:val="612"/>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FB5E80" w14:paraId="108A4B08" w14:textId="77777777" w:rsidTr="00FB5E80">
        <w:trPr>
          <w:trHeight w:val="12870"/>
        </w:trPr>
        <w:tc>
          <w:tcPr>
            <w:tcW w:w="8961" w:type="dxa"/>
          </w:tcPr>
          <w:p w14:paraId="2F5C020E" w14:textId="77777777" w:rsidR="00FB5E80" w:rsidRPr="008D233F" w:rsidRDefault="00FB5E80" w:rsidP="009416E8">
            <w:pPr>
              <w:suppressAutoHyphens/>
              <w:kinsoku w:val="0"/>
              <w:wordWrap w:val="0"/>
              <w:autoSpaceDE w:val="0"/>
              <w:autoSpaceDN w:val="0"/>
              <w:spacing w:line="354" w:lineRule="atLeast"/>
              <w:jc w:val="center"/>
              <w:rPr>
                <w:rFonts w:asciiTheme="minorEastAsia" w:eastAsiaTheme="minorEastAsia" w:hAnsiTheme="minorEastAsia" w:cs="Times New Roman"/>
                <w:spacing w:val="2"/>
                <w:lang w:eastAsia="zh-TW"/>
              </w:rPr>
            </w:pPr>
            <w:r w:rsidRPr="008D233F">
              <w:rPr>
                <w:rFonts w:asciiTheme="minorEastAsia" w:eastAsiaTheme="minorEastAsia" w:hAnsiTheme="minorEastAsia" w:hint="eastAsia"/>
                <w:sz w:val="34"/>
                <w:szCs w:val="34"/>
                <w:lang w:eastAsia="zh-TW"/>
              </w:rPr>
              <w:t>競争参加資格確認申請書</w:t>
            </w:r>
          </w:p>
          <w:p w14:paraId="77C797CB"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lang w:eastAsia="zh-TW"/>
              </w:rPr>
            </w:pPr>
          </w:p>
          <w:p w14:paraId="3F17363D"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lang w:eastAsia="zh-TW"/>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7888A6C9"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2D736B0D" w14:textId="77777777" w:rsidR="00FB5E80" w:rsidRDefault="00FB5E80" w:rsidP="009416E8">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3FDE9948" w14:textId="77777777" w:rsidR="00FB5E80" w:rsidRPr="008D233F" w:rsidRDefault="00FB5E80" w:rsidP="009416E8">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59AB248A"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5A5A39E"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0E82A3F1"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4D8093A" w14:textId="77777777" w:rsidR="00FB5E80" w:rsidRPr="008F44B1"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2EE6C426" w14:textId="77777777" w:rsidR="00FB5E80" w:rsidRPr="008D233F" w:rsidRDefault="00FB5E80" w:rsidP="009416E8">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5FFA39E" w14:textId="77777777" w:rsidR="00FB5E80" w:rsidRPr="00800378" w:rsidRDefault="00FB5E80" w:rsidP="009416E8">
            <w:pPr>
              <w:suppressAutoHyphens/>
              <w:kinsoku w:val="0"/>
              <w:wordWrap w:val="0"/>
              <w:autoSpaceDE w:val="0"/>
              <w:autoSpaceDN w:val="0"/>
              <w:spacing w:line="354" w:lineRule="atLeast"/>
              <w:ind w:leftChars="54" w:left="114"/>
              <w:rPr>
                <w:rFonts w:asciiTheme="minorEastAsia" w:eastAsiaTheme="minorEastAsia" w:hAnsiTheme="minorEastAsia"/>
              </w:rPr>
            </w:pPr>
            <w:r w:rsidRPr="008D233F">
              <w:rPr>
                <w:rFonts w:asciiTheme="minorEastAsia" w:eastAsiaTheme="minorEastAsia" w:hAnsiTheme="minorEastAsia" w:cs="Times New Roman"/>
              </w:rPr>
              <w:t xml:space="preserve">  </w:t>
            </w:r>
            <w:r w:rsidRPr="00376E05">
              <w:rPr>
                <w:rFonts w:asciiTheme="minorEastAsia" w:eastAsiaTheme="minorEastAsia" w:hAnsiTheme="minorEastAsia" w:hint="eastAsia"/>
              </w:rPr>
              <w:t>令和８年２月</w:t>
            </w:r>
            <w:r>
              <w:rPr>
                <w:rFonts w:asciiTheme="minorEastAsia" w:eastAsiaTheme="minorEastAsia" w:hAnsiTheme="minorEastAsia" w:hint="eastAsia"/>
              </w:rPr>
              <w:t>１８</w:t>
            </w:r>
            <w:r w:rsidRPr="00376E05">
              <w:rPr>
                <w:rFonts w:asciiTheme="minorEastAsia" w:eastAsiaTheme="minorEastAsia" w:hAnsiTheme="minorEastAsia" w:hint="eastAsia"/>
              </w:rPr>
              <w:t>日付</w:t>
            </w:r>
            <w:r w:rsidRPr="00BC583F">
              <w:rPr>
                <w:rFonts w:asciiTheme="minorEastAsia" w:eastAsiaTheme="minorEastAsia" w:hAnsiTheme="minorEastAsia" w:hint="eastAsia"/>
              </w:rPr>
              <w:t>けで</w:t>
            </w:r>
            <w:r w:rsidRPr="008D233F">
              <w:rPr>
                <w:rFonts w:asciiTheme="minorEastAsia" w:eastAsiaTheme="minorEastAsia" w:hAnsiTheme="minorEastAsia" w:hint="eastAsia"/>
              </w:rPr>
              <w:t>公告のありました</w:t>
            </w:r>
            <w:r>
              <w:rPr>
                <w:rFonts w:asciiTheme="minorEastAsia" w:eastAsiaTheme="minorEastAsia" w:hAnsiTheme="minorEastAsia" w:hint="eastAsia"/>
              </w:rPr>
              <w:t>「</w:t>
            </w:r>
            <w:r w:rsidRPr="007854E5">
              <w:rPr>
                <w:rFonts w:hint="eastAsia"/>
              </w:rPr>
              <w:t>中間貯蔵施設区域内における地下水等の採取業務</w:t>
            </w:r>
            <w:r w:rsidRPr="00900A20">
              <w:rPr>
                <w:rFonts w:hint="eastAsia"/>
              </w:rPr>
              <w:t>（令和８年度）</w:t>
            </w:r>
            <w:r>
              <w:rPr>
                <w:rFonts w:hint="eastAsia"/>
                <w:color w:val="auto"/>
              </w:rPr>
              <w:t>」</w:t>
            </w:r>
            <w:r w:rsidRPr="008D233F">
              <w:rPr>
                <w:rFonts w:asciiTheme="minorEastAsia" w:eastAsiaTheme="minorEastAsia" w:hAnsiTheme="minorEastAsia" w:hint="eastAsia"/>
              </w:rPr>
              <w:t>に係る競争参加資格について確認されたく、下記の書類を添えて申請します。</w:t>
            </w:r>
          </w:p>
          <w:p w14:paraId="1B34DEFC" w14:textId="77777777" w:rsidR="00FB5E80" w:rsidRPr="008D233F" w:rsidRDefault="00FB5E80" w:rsidP="009416E8">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8D233F">
              <w:rPr>
                <w:rFonts w:asciiTheme="minorEastAsia" w:eastAsiaTheme="minorEastAsia" w:hAnsiTheme="minorEastAsia" w:hint="eastAsia"/>
              </w:rPr>
              <w:t xml:space="preserve">　なお、発注説明書４の競争参加資格を満たしていること及び添付書類の内容については事実と相違ないことを誓約します。</w:t>
            </w:r>
          </w:p>
          <w:p w14:paraId="565B2351" w14:textId="77777777" w:rsidR="00FB5E80" w:rsidRPr="008D233F" w:rsidRDefault="00FB5E80" w:rsidP="009416E8">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0166B5FE" w14:textId="77777777" w:rsidR="00FB5E80" w:rsidRPr="008D233F" w:rsidRDefault="00FB5E80" w:rsidP="009416E8">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5C608366" w14:textId="77777777" w:rsidR="00FB5E80" w:rsidRPr="008D233F" w:rsidRDefault="00FB5E80" w:rsidP="009416E8">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7D9DCDBF" w14:textId="77777777" w:rsidR="00FB5E80" w:rsidRPr="00D10027" w:rsidRDefault="00FB5E80" w:rsidP="009416E8">
            <w:pPr>
              <w:ind w:leftChars="100" w:left="424" w:rightChars="100" w:right="212" w:hangingChars="100" w:hanging="212"/>
            </w:pPr>
            <w:r>
              <w:rPr>
                <w:rFonts w:hint="eastAsia"/>
              </w:rPr>
              <w:t>１．</w:t>
            </w:r>
            <w:r w:rsidRPr="00800378">
              <w:rPr>
                <w:rFonts w:hint="eastAsia"/>
              </w:rPr>
              <w:t>令和07・08・09年度に有効な全省庁統一資格（役務の提供等：営業品目</w:t>
            </w:r>
            <w:r w:rsidRPr="00800378">
              <w:rPr>
                <w:rFonts w:cstheme="minorBidi"/>
                <w:color w:val="auto"/>
                <w:kern w:val="2"/>
              </w:rPr>
              <w:t>「</w:t>
            </w:r>
            <w:r w:rsidRPr="00900A20">
              <w:rPr>
                <w:rFonts w:cstheme="minorBidi" w:hint="eastAsia"/>
                <w:color w:val="auto"/>
                <w:kern w:val="2"/>
              </w:rPr>
              <w:t>調査・研究</w:t>
            </w:r>
            <w:r w:rsidRPr="00D10027">
              <w:rPr>
                <w:rFonts w:cstheme="minorBidi"/>
                <w:color w:val="auto"/>
                <w:kern w:val="2"/>
              </w:rPr>
              <w:t>」</w:t>
            </w:r>
            <w:r w:rsidRPr="00D10027">
              <w:rPr>
                <w:rFonts w:hint="eastAsia"/>
              </w:rPr>
              <w:t>）</w:t>
            </w:r>
            <w:r w:rsidRPr="00D90399">
              <w:rPr>
                <w:rFonts w:hint="eastAsia"/>
              </w:rPr>
              <w:t>において、入札日までに資格を有する者であること</w:t>
            </w:r>
            <w:r w:rsidRPr="00D10027">
              <w:rPr>
                <w:rFonts w:hint="eastAsia"/>
              </w:rPr>
              <w:t>の通知の写し。</w:t>
            </w:r>
          </w:p>
          <w:p w14:paraId="29EB210F" w14:textId="77777777" w:rsidR="00FB5E80" w:rsidRDefault="00FB5E80" w:rsidP="009416E8">
            <w:pPr>
              <w:spacing w:line="340" w:lineRule="exact"/>
              <w:ind w:left="100" w:rightChars="100" w:right="212" w:firstLineChars="300" w:firstLine="636"/>
            </w:pPr>
            <w:r w:rsidRPr="00A65257">
              <w:rPr>
                <w:rFonts w:hint="eastAsia"/>
              </w:rPr>
              <w:t>もしくは、同条件の資格の申請中である場合はその写し。</w:t>
            </w:r>
          </w:p>
          <w:p w14:paraId="3C5FFBEA" w14:textId="77777777" w:rsidR="00FB5E80" w:rsidRPr="007854E5" w:rsidRDefault="00FB5E80" w:rsidP="009416E8">
            <w:pPr>
              <w:spacing w:line="340" w:lineRule="exact"/>
              <w:ind w:left="100" w:rightChars="100" w:right="212"/>
            </w:pPr>
          </w:p>
          <w:p w14:paraId="49501414" w14:textId="77777777" w:rsidR="00FB5E80" w:rsidRDefault="00FB5E80" w:rsidP="009416E8">
            <w:pPr>
              <w:spacing w:line="340" w:lineRule="exact"/>
              <w:ind w:left="100" w:rightChars="100" w:right="212" w:firstLineChars="50" w:firstLine="106"/>
            </w:pPr>
            <w:r w:rsidRPr="007854E5">
              <w:rPr>
                <w:rFonts w:hint="eastAsia"/>
              </w:rPr>
              <w:t>２．福島県内に本社又は、支店・出張所等の事業所が所在することを証明する書類。</w:t>
            </w:r>
          </w:p>
          <w:p w14:paraId="201F1577" w14:textId="77777777" w:rsidR="00FB5E80" w:rsidRPr="00800378" w:rsidRDefault="00FB5E80" w:rsidP="009416E8">
            <w:pPr>
              <w:spacing w:line="340" w:lineRule="exact"/>
              <w:ind w:leftChars="100" w:left="424" w:rightChars="100" w:right="212" w:hangingChars="100" w:hanging="212"/>
              <w:rPr>
                <w:rFonts w:asciiTheme="minorEastAsia" w:hAnsiTheme="minorEastAsia"/>
              </w:rPr>
            </w:pPr>
          </w:p>
          <w:p w14:paraId="638733AB" w14:textId="77777777" w:rsidR="00FB5E80" w:rsidRDefault="00FB5E80" w:rsidP="009416E8">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p>
          <w:p w14:paraId="54D62539" w14:textId="77777777" w:rsidR="00FB5E80" w:rsidRPr="008D233F" w:rsidRDefault="00FB5E80" w:rsidP="009416E8">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365EF072" w14:textId="77777777" w:rsidR="00FB5E80" w:rsidRDefault="00FB5E80" w:rsidP="009416E8">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77696" behindDoc="0" locked="0" layoutInCell="1" allowOverlap="1" wp14:anchorId="246D1A5F" wp14:editId="0899654A">
                      <wp:simplePos x="0" y="0"/>
                      <wp:positionH relativeFrom="column">
                        <wp:posOffset>2475230</wp:posOffset>
                      </wp:positionH>
                      <wp:positionV relativeFrom="paragraph">
                        <wp:posOffset>146685</wp:posOffset>
                      </wp:positionV>
                      <wp:extent cx="2914015" cy="1454150"/>
                      <wp:effectExtent l="7620" t="12700" r="12065" b="9525"/>
                      <wp:wrapNone/>
                      <wp:docPr id="1789821084" name="テキスト ボックス 178982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716C4FDC" w14:textId="77777777" w:rsidR="00FB5E80" w:rsidRPr="00784BE3" w:rsidRDefault="00FB5E80" w:rsidP="00FB5E80">
                                  <w:pPr>
                                    <w:spacing w:line="300" w:lineRule="exact"/>
                                  </w:pPr>
                                  <w:r w:rsidRPr="00784BE3">
                                    <w:rPr>
                                      <w:rFonts w:hint="eastAsia"/>
                                    </w:rPr>
                                    <w:t>担当者等連絡先</w:t>
                                  </w:r>
                                  <w:r w:rsidRPr="00784BE3">
                                    <w:rPr>
                                      <w:rFonts w:hint="eastAsia"/>
                                      <w:sz w:val="16"/>
                                      <w:szCs w:val="16"/>
                                    </w:rPr>
                                    <w:t>（※本事項の記載により代表印省略可）</w:t>
                                  </w:r>
                                </w:p>
                                <w:p w14:paraId="634094CB" w14:textId="77777777" w:rsidR="00FB5E80" w:rsidRPr="00784BE3" w:rsidRDefault="00FB5E80" w:rsidP="00FB5E80">
                                  <w:pPr>
                                    <w:spacing w:line="300" w:lineRule="exact"/>
                                    <w:rPr>
                                      <w:lang w:eastAsia="zh-TW"/>
                                    </w:rPr>
                                  </w:pPr>
                                  <w:r w:rsidRPr="00784BE3">
                                    <w:rPr>
                                      <w:rFonts w:hint="eastAsia"/>
                                      <w:lang w:eastAsia="zh-TW"/>
                                    </w:rPr>
                                    <w:t>部 署 名：</w:t>
                                  </w:r>
                                </w:p>
                                <w:p w14:paraId="3F9922E9" w14:textId="77777777" w:rsidR="00FB5E80" w:rsidRPr="00784BE3" w:rsidRDefault="00FB5E80" w:rsidP="00FB5E80">
                                  <w:pPr>
                                    <w:spacing w:line="300" w:lineRule="exact"/>
                                    <w:rPr>
                                      <w:lang w:eastAsia="zh-TW"/>
                                    </w:rPr>
                                  </w:pPr>
                                  <w:r w:rsidRPr="00784BE3">
                                    <w:rPr>
                                      <w:rFonts w:hint="eastAsia"/>
                                      <w:lang w:eastAsia="zh-TW"/>
                                    </w:rPr>
                                    <w:t>責任者名：</w:t>
                                  </w:r>
                                </w:p>
                                <w:p w14:paraId="70DD2573" w14:textId="77777777" w:rsidR="00FB5E80" w:rsidRPr="00784BE3" w:rsidRDefault="00FB5E80" w:rsidP="00FB5E80">
                                  <w:pPr>
                                    <w:spacing w:line="300" w:lineRule="exact"/>
                                    <w:rPr>
                                      <w:lang w:eastAsia="zh-TW"/>
                                    </w:rPr>
                                  </w:pPr>
                                  <w:r w:rsidRPr="00784BE3">
                                    <w:rPr>
                                      <w:rFonts w:hint="eastAsia"/>
                                      <w:lang w:eastAsia="zh-TW"/>
                                    </w:rPr>
                                    <w:t>担当者名：</w:t>
                                  </w:r>
                                </w:p>
                                <w:p w14:paraId="6EF2A0B0" w14:textId="77777777" w:rsidR="00FB5E80" w:rsidRPr="00784BE3" w:rsidRDefault="00FB5E80" w:rsidP="00FB5E80">
                                  <w:pPr>
                                    <w:spacing w:line="300" w:lineRule="exact"/>
                                  </w:pPr>
                                  <w:r w:rsidRPr="00784BE3">
                                    <w:rPr>
                                      <w:rFonts w:hint="eastAsia"/>
                                    </w:rPr>
                                    <w:t>Ｔ Ｅ Ｌ：</w:t>
                                  </w:r>
                                </w:p>
                                <w:p w14:paraId="6D0B8023" w14:textId="77777777" w:rsidR="00FB5E80" w:rsidRPr="00784BE3" w:rsidRDefault="00FB5E80" w:rsidP="00FB5E80">
                                  <w:pPr>
                                    <w:spacing w:line="300" w:lineRule="exact"/>
                                  </w:pPr>
                                  <w:r w:rsidRPr="00784BE3">
                                    <w:rPr>
                                      <w:rFonts w:hint="eastAsia"/>
                                    </w:rPr>
                                    <w:t>Ｆ Ａ Ｘ：</w:t>
                                  </w:r>
                                </w:p>
                                <w:p w14:paraId="6D3FB6D3" w14:textId="77777777" w:rsidR="00FB5E80" w:rsidRPr="00784BE3" w:rsidRDefault="00FB5E80" w:rsidP="00FB5E80">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40559D16" w14:textId="77777777" w:rsidR="00FB5E80" w:rsidRPr="00784BE3" w:rsidRDefault="00FB5E80" w:rsidP="00FB5E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6D1A5F" id="_x0000_t202" coordsize="21600,21600" o:spt="202" path="m,l,21600r21600,l21600,xe">
                      <v:stroke joinstyle="miter"/>
                      <v:path gradientshapeok="t" o:connecttype="rect"/>
                    </v:shapetype>
                    <v:shape id="テキスト ボックス 1789821084" o:spid="_x0000_s1046" type="#_x0000_t202" style="position:absolute;margin-left:194.9pt;margin-top:11.55pt;width:229.45pt;height: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9+GwIAADQEAAAOAAAAZHJzL2Uyb0RvYy54bWysU9uO0zAQfUfiHyy/0zRRC7tR09XSpQhp&#10;uUgLH+A6TmLheMzYbVK+nrHT7VYLvCD8YHk89pmZM2dWN2Nv2EGh12Arns/mnCkroda2rfi3r9tX&#10;V5z5IGwtDFhV8aPy/Gb98sVqcKUqoANTK2QEYn05uIp3Ibgyy7zsVC/8DJyy5GwAexHIxDarUQyE&#10;3pusmM9fZwNg7RCk8p5u7yYnXyf8plEyfG4arwIzFafcQtox7bu4Z+uVKFsUrtPylIb4hyx6oS0F&#10;PUPdiSDYHvVvUL2WCB6aMJPQZ9A0WqpUA1WTz59V89AJp1ItRI53Z5r8/4OVnw4P7guyML6FkRqY&#10;ivDuHuR3zyxsOmFbdYsIQ6dETYHzSFk2OF+evkaqfekjyG74CDU1WewDJKCxwT6yQnUyQqcGHM+k&#10;qzEwSZfFdb6Y50vOJPnyxXKRL1NbMlE+fnfow3sFPYuHiiN1NcGLw70PMR1RPj6J0TwYXW+1McnA&#10;drcxyA6CFLBNK1Xw7JmxbKj49bJYTgz8FWKe1p8geh1Iykb3Fb86PxJl5O2drZPQgtBmOlPKxp6I&#10;jNxNLIZxNzJdEw9FjBCJ3UF9JGoRJunSqNGhA/zJ2UCyrbj/sReoODMfLLWHyFxEnSdjsXxTkIGX&#10;nt2lR1hJUBUPnE3HTZhmY+9Qtx1FmgRh4ZZa2uhE9lNWp/xJmqkHpzGK2r+006unYV//AgAA//8D&#10;AFBLAwQUAAYACAAAACEAqLRR2eEAAAAKAQAADwAAAGRycy9kb3ducmV2LnhtbEyPS0/DMBCE70j8&#10;B2uRuKDWeZTWDXEqhASiN2gRXN1km0T4EWw3Df+e5QTHnR3NfFNuJqPZiD70zkpI5wkwtLVrettK&#10;eNs/zgSwEJVtlHYWJXxjgE11eVGqonFn+4rjLraMQmwolIQuxqHgPNQdGhXmbkBLv6PzRkU6fcsb&#10;r84UbjTPkmTJjeotNXRqwIcO68/dyUgQi+fxI2zzl/d6edTreLMan768lNdX0/0dsIhT/DPDLz6h&#10;Q0VMB3eyTWBaQi7WhB4lZHkKjAxiIVbADiTcZinwquT/J1Q/AAAA//8DAFBLAQItABQABgAIAAAA&#10;IQC2gziS/gAAAOEBAAATAAAAAAAAAAAAAAAAAAAAAABbQ29udGVudF9UeXBlc10ueG1sUEsBAi0A&#10;FAAGAAgAAAAhADj9If/WAAAAlAEAAAsAAAAAAAAAAAAAAAAALwEAAF9yZWxzLy5yZWxzUEsBAi0A&#10;FAAGAAgAAAAhAO87H34bAgAANAQAAA4AAAAAAAAAAAAAAAAALgIAAGRycy9lMm9Eb2MueG1sUEsB&#10;Ai0AFAAGAAgAAAAhAKi0UdnhAAAACgEAAA8AAAAAAAAAAAAAAAAAdQQAAGRycy9kb3ducmV2Lnht&#10;bFBLBQYAAAAABAAEAPMAAACDBQAAAAA=&#10;">
                      <v:textbox>
                        <w:txbxContent>
                          <w:p w14:paraId="716C4FDC" w14:textId="77777777" w:rsidR="00FB5E80" w:rsidRPr="00784BE3" w:rsidRDefault="00FB5E80" w:rsidP="00FB5E80">
                            <w:pPr>
                              <w:spacing w:line="300" w:lineRule="exact"/>
                            </w:pPr>
                            <w:r w:rsidRPr="00784BE3">
                              <w:rPr>
                                <w:rFonts w:hint="eastAsia"/>
                              </w:rPr>
                              <w:t>担当者等連絡先</w:t>
                            </w:r>
                            <w:r w:rsidRPr="00784BE3">
                              <w:rPr>
                                <w:rFonts w:hint="eastAsia"/>
                                <w:sz w:val="16"/>
                                <w:szCs w:val="16"/>
                              </w:rPr>
                              <w:t>（※本事項の記載により代表印省略可）</w:t>
                            </w:r>
                          </w:p>
                          <w:p w14:paraId="634094CB" w14:textId="77777777" w:rsidR="00FB5E80" w:rsidRPr="00784BE3" w:rsidRDefault="00FB5E80" w:rsidP="00FB5E80">
                            <w:pPr>
                              <w:spacing w:line="300" w:lineRule="exact"/>
                              <w:rPr>
                                <w:lang w:eastAsia="zh-TW"/>
                              </w:rPr>
                            </w:pPr>
                            <w:r w:rsidRPr="00784BE3">
                              <w:rPr>
                                <w:rFonts w:hint="eastAsia"/>
                                <w:lang w:eastAsia="zh-TW"/>
                              </w:rPr>
                              <w:t>部 署 名：</w:t>
                            </w:r>
                          </w:p>
                          <w:p w14:paraId="3F9922E9" w14:textId="77777777" w:rsidR="00FB5E80" w:rsidRPr="00784BE3" w:rsidRDefault="00FB5E80" w:rsidP="00FB5E80">
                            <w:pPr>
                              <w:spacing w:line="300" w:lineRule="exact"/>
                              <w:rPr>
                                <w:lang w:eastAsia="zh-TW"/>
                              </w:rPr>
                            </w:pPr>
                            <w:r w:rsidRPr="00784BE3">
                              <w:rPr>
                                <w:rFonts w:hint="eastAsia"/>
                                <w:lang w:eastAsia="zh-TW"/>
                              </w:rPr>
                              <w:t>責任者名：</w:t>
                            </w:r>
                          </w:p>
                          <w:p w14:paraId="70DD2573" w14:textId="77777777" w:rsidR="00FB5E80" w:rsidRPr="00784BE3" w:rsidRDefault="00FB5E80" w:rsidP="00FB5E80">
                            <w:pPr>
                              <w:spacing w:line="300" w:lineRule="exact"/>
                              <w:rPr>
                                <w:lang w:eastAsia="zh-TW"/>
                              </w:rPr>
                            </w:pPr>
                            <w:r w:rsidRPr="00784BE3">
                              <w:rPr>
                                <w:rFonts w:hint="eastAsia"/>
                                <w:lang w:eastAsia="zh-TW"/>
                              </w:rPr>
                              <w:t>担当者名：</w:t>
                            </w:r>
                          </w:p>
                          <w:p w14:paraId="6EF2A0B0" w14:textId="77777777" w:rsidR="00FB5E80" w:rsidRPr="00784BE3" w:rsidRDefault="00FB5E80" w:rsidP="00FB5E80">
                            <w:pPr>
                              <w:spacing w:line="300" w:lineRule="exact"/>
                            </w:pPr>
                            <w:r w:rsidRPr="00784BE3">
                              <w:rPr>
                                <w:rFonts w:hint="eastAsia"/>
                              </w:rPr>
                              <w:t>Ｔ Ｅ Ｌ：</w:t>
                            </w:r>
                          </w:p>
                          <w:p w14:paraId="6D0B8023" w14:textId="77777777" w:rsidR="00FB5E80" w:rsidRPr="00784BE3" w:rsidRDefault="00FB5E80" w:rsidP="00FB5E80">
                            <w:pPr>
                              <w:spacing w:line="300" w:lineRule="exact"/>
                            </w:pPr>
                            <w:r w:rsidRPr="00784BE3">
                              <w:rPr>
                                <w:rFonts w:hint="eastAsia"/>
                              </w:rPr>
                              <w:t>Ｆ Ａ Ｘ：</w:t>
                            </w:r>
                          </w:p>
                          <w:p w14:paraId="6D3FB6D3" w14:textId="77777777" w:rsidR="00FB5E80" w:rsidRPr="00784BE3" w:rsidRDefault="00FB5E80" w:rsidP="00FB5E80">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40559D16" w14:textId="77777777" w:rsidR="00FB5E80" w:rsidRPr="00784BE3" w:rsidRDefault="00FB5E80" w:rsidP="00FB5E80"/>
                        </w:txbxContent>
                      </v:textbox>
                    </v:shape>
                  </w:pict>
                </mc:Fallback>
              </mc:AlternateContent>
            </w:r>
          </w:p>
          <w:p w14:paraId="733B1F1A" w14:textId="77777777" w:rsidR="00FB5E80" w:rsidRDefault="00FB5E80" w:rsidP="009416E8">
            <w:pPr>
              <w:ind w:rightChars="53" w:right="112"/>
              <w:rPr>
                <w:rFonts w:ascii="ＭＳ Ｐ明朝" w:cs="Times New Roman"/>
                <w:color w:val="auto"/>
                <w:sz w:val="24"/>
                <w:szCs w:val="24"/>
              </w:rPr>
            </w:pPr>
          </w:p>
          <w:p w14:paraId="3E25128B" w14:textId="77777777" w:rsidR="00FB5E80" w:rsidRDefault="00FB5E80" w:rsidP="009416E8">
            <w:pPr>
              <w:ind w:rightChars="53" w:right="112"/>
              <w:rPr>
                <w:rFonts w:ascii="ＭＳ Ｐ明朝" w:cs="Times New Roman"/>
                <w:color w:val="auto"/>
                <w:sz w:val="24"/>
                <w:szCs w:val="24"/>
              </w:rPr>
            </w:pPr>
          </w:p>
          <w:p w14:paraId="2F454021" w14:textId="77777777" w:rsidR="00FB5E80" w:rsidRDefault="00FB5E80" w:rsidP="009416E8">
            <w:pPr>
              <w:ind w:rightChars="53" w:right="112"/>
              <w:rPr>
                <w:rFonts w:ascii="ＭＳ Ｐ明朝" w:cs="Times New Roman"/>
                <w:color w:val="auto"/>
                <w:sz w:val="24"/>
                <w:szCs w:val="24"/>
              </w:rPr>
            </w:pPr>
          </w:p>
          <w:p w14:paraId="0EB9FF78" w14:textId="77777777" w:rsidR="00FB5E80" w:rsidRPr="00B425EE" w:rsidRDefault="00FB5E80" w:rsidP="009416E8">
            <w:pPr>
              <w:ind w:rightChars="53" w:right="112"/>
              <w:rPr>
                <w:rFonts w:ascii="ＭＳ Ｐ明朝" w:cs="Times New Roman"/>
                <w:color w:val="auto"/>
                <w:sz w:val="24"/>
                <w:szCs w:val="24"/>
              </w:rPr>
            </w:pPr>
          </w:p>
        </w:tc>
      </w:tr>
    </w:tbl>
    <w:p w14:paraId="77FC6EDB" w14:textId="77777777" w:rsidR="00FB5E80" w:rsidRDefault="00FB5E80">
      <w:pPr>
        <w:adjustRightInd/>
        <w:rPr>
          <w:rFonts w:hAnsi="Times New Roman" w:cs="Times New Roman" w:hint="eastAsia"/>
          <w:spacing w:val="2"/>
        </w:rPr>
      </w:pPr>
    </w:p>
    <w:sectPr w:rsidR="00FB5E80">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183A" w14:textId="77777777" w:rsidR="00E03236" w:rsidRDefault="00E03236">
      <w:r>
        <w:separator/>
      </w:r>
    </w:p>
  </w:endnote>
  <w:endnote w:type="continuationSeparator" w:id="0">
    <w:p w14:paraId="0C878991" w14:textId="77777777" w:rsidR="00E03236" w:rsidRDefault="00E0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6376C0CF" w:rsidR="004211E4" w:rsidRDefault="004211E4">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F642F9">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2C78" w14:textId="77777777" w:rsidR="00E03236" w:rsidRDefault="00E03236">
      <w:r>
        <w:rPr>
          <w:rFonts w:hAnsi="Times New Roman" w:cs="Times New Roman"/>
          <w:color w:val="auto"/>
          <w:sz w:val="2"/>
          <w:szCs w:val="2"/>
        </w:rPr>
        <w:continuationSeparator/>
      </w:r>
    </w:p>
  </w:footnote>
  <w:footnote w:type="continuationSeparator" w:id="0">
    <w:p w14:paraId="00318113" w14:textId="77777777" w:rsidR="00E03236" w:rsidRDefault="00E0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C56FF"/>
    <w:rsid w:val="000E0E1C"/>
    <w:rsid w:val="000F087F"/>
    <w:rsid w:val="001133EB"/>
    <w:rsid w:val="001163DA"/>
    <w:rsid w:val="00116E18"/>
    <w:rsid w:val="00117B05"/>
    <w:rsid w:val="00124AF4"/>
    <w:rsid w:val="00134450"/>
    <w:rsid w:val="00137772"/>
    <w:rsid w:val="001573BE"/>
    <w:rsid w:val="00171249"/>
    <w:rsid w:val="00182B26"/>
    <w:rsid w:val="00191B7F"/>
    <w:rsid w:val="00191D27"/>
    <w:rsid w:val="00196AF3"/>
    <w:rsid w:val="001A3756"/>
    <w:rsid w:val="001B2C1A"/>
    <w:rsid w:val="001C715B"/>
    <w:rsid w:val="001F0617"/>
    <w:rsid w:val="001F4D4B"/>
    <w:rsid w:val="001F7DF5"/>
    <w:rsid w:val="00211131"/>
    <w:rsid w:val="002151F8"/>
    <w:rsid w:val="00231B14"/>
    <w:rsid w:val="0025699A"/>
    <w:rsid w:val="00266320"/>
    <w:rsid w:val="00273E20"/>
    <w:rsid w:val="0027666A"/>
    <w:rsid w:val="002E1962"/>
    <w:rsid w:val="00303D14"/>
    <w:rsid w:val="00315E1C"/>
    <w:rsid w:val="00332301"/>
    <w:rsid w:val="00341B31"/>
    <w:rsid w:val="0034798A"/>
    <w:rsid w:val="0035256A"/>
    <w:rsid w:val="00360D2B"/>
    <w:rsid w:val="00367485"/>
    <w:rsid w:val="003A1BA9"/>
    <w:rsid w:val="003A7510"/>
    <w:rsid w:val="003C07D9"/>
    <w:rsid w:val="003C1D3D"/>
    <w:rsid w:val="003C2B35"/>
    <w:rsid w:val="003C5868"/>
    <w:rsid w:val="003C5F59"/>
    <w:rsid w:val="003F7983"/>
    <w:rsid w:val="00402233"/>
    <w:rsid w:val="004107A5"/>
    <w:rsid w:val="004211E4"/>
    <w:rsid w:val="00425491"/>
    <w:rsid w:val="00444DE2"/>
    <w:rsid w:val="004551E3"/>
    <w:rsid w:val="004735F8"/>
    <w:rsid w:val="00492E0E"/>
    <w:rsid w:val="004B14C9"/>
    <w:rsid w:val="004B3CCE"/>
    <w:rsid w:val="004B56D1"/>
    <w:rsid w:val="004C0296"/>
    <w:rsid w:val="004C0FF4"/>
    <w:rsid w:val="00507FB4"/>
    <w:rsid w:val="00523953"/>
    <w:rsid w:val="005320D6"/>
    <w:rsid w:val="005630B0"/>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554CA"/>
    <w:rsid w:val="00766001"/>
    <w:rsid w:val="0078154F"/>
    <w:rsid w:val="007873EF"/>
    <w:rsid w:val="0079642A"/>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5BD"/>
    <w:rsid w:val="009A2AF4"/>
    <w:rsid w:val="009B5332"/>
    <w:rsid w:val="009B6699"/>
    <w:rsid w:val="009B7A6B"/>
    <w:rsid w:val="009D6DD5"/>
    <w:rsid w:val="009F28DB"/>
    <w:rsid w:val="00A01A2A"/>
    <w:rsid w:val="00A109D7"/>
    <w:rsid w:val="00AB2EC7"/>
    <w:rsid w:val="00AC198C"/>
    <w:rsid w:val="00AC7B2C"/>
    <w:rsid w:val="00AD6BD0"/>
    <w:rsid w:val="00AD6C47"/>
    <w:rsid w:val="00AD7A07"/>
    <w:rsid w:val="00AE40D0"/>
    <w:rsid w:val="00AE56D3"/>
    <w:rsid w:val="00AE7216"/>
    <w:rsid w:val="00B05298"/>
    <w:rsid w:val="00B157E4"/>
    <w:rsid w:val="00B43704"/>
    <w:rsid w:val="00B462AE"/>
    <w:rsid w:val="00B465BA"/>
    <w:rsid w:val="00B53811"/>
    <w:rsid w:val="00B72224"/>
    <w:rsid w:val="00BA6368"/>
    <w:rsid w:val="00BC5DBD"/>
    <w:rsid w:val="00BD6946"/>
    <w:rsid w:val="00C1438C"/>
    <w:rsid w:val="00C20E6F"/>
    <w:rsid w:val="00C430A8"/>
    <w:rsid w:val="00C605B3"/>
    <w:rsid w:val="00C92622"/>
    <w:rsid w:val="00C9388D"/>
    <w:rsid w:val="00C966D2"/>
    <w:rsid w:val="00CA325A"/>
    <w:rsid w:val="00CB5CA7"/>
    <w:rsid w:val="00CC7060"/>
    <w:rsid w:val="00CD26E1"/>
    <w:rsid w:val="00CD3251"/>
    <w:rsid w:val="00CF62E0"/>
    <w:rsid w:val="00D02EA5"/>
    <w:rsid w:val="00D075B7"/>
    <w:rsid w:val="00D13553"/>
    <w:rsid w:val="00D14192"/>
    <w:rsid w:val="00D15EDA"/>
    <w:rsid w:val="00D25D87"/>
    <w:rsid w:val="00D3022E"/>
    <w:rsid w:val="00D30317"/>
    <w:rsid w:val="00D46831"/>
    <w:rsid w:val="00D56088"/>
    <w:rsid w:val="00D6167D"/>
    <w:rsid w:val="00D626B1"/>
    <w:rsid w:val="00D90765"/>
    <w:rsid w:val="00D93F20"/>
    <w:rsid w:val="00DA18EF"/>
    <w:rsid w:val="00DD686C"/>
    <w:rsid w:val="00DF29C6"/>
    <w:rsid w:val="00E03236"/>
    <w:rsid w:val="00E11961"/>
    <w:rsid w:val="00E142A4"/>
    <w:rsid w:val="00E24D4E"/>
    <w:rsid w:val="00E2693F"/>
    <w:rsid w:val="00E50BC6"/>
    <w:rsid w:val="00E604C1"/>
    <w:rsid w:val="00E64417"/>
    <w:rsid w:val="00E8249D"/>
    <w:rsid w:val="00ED6FEC"/>
    <w:rsid w:val="00EE5DAE"/>
    <w:rsid w:val="00F112C7"/>
    <w:rsid w:val="00F140A0"/>
    <w:rsid w:val="00F2164D"/>
    <w:rsid w:val="00F25F9C"/>
    <w:rsid w:val="00F305C7"/>
    <w:rsid w:val="00F35764"/>
    <w:rsid w:val="00F50357"/>
    <w:rsid w:val="00F5505F"/>
    <w:rsid w:val="00F642F9"/>
    <w:rsid w:val="00F65FE6"/>
    <w:rsid w:val="00F74694"/>
    <w:rsid w:val="00F77BC2"/>
    <w:rsid w:val="00F81EDB"/>
    <w:rsid w:val="00F84BE0"/>
    <w:rsid w:val="00F97470"/>
    <w:rsid w:val="00FA151D"/>
    <w:rsid w:val="00FA5EA4"/>
    <w:rsid w:val="00FA6483"/>
    <w:rsid w:val="00FB5E80"/>
    <w:rsid w:val="00FE69A8"/>
    <w:rsid w:val="00FF1002"/>
    <w:rsid w:val="00FF3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2895</Words>
  <Characters>4300</Characters>
  <DocSecurity>0</DocSecurity>
  <Lines>358</Lines>
  <Paragraphs>287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